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E951D" w14:textId="4554662E" w:rsidR="00CD55A8" w:rsidRPr="00CD55A8" w:rsidRDefault="00CD55A8" w:rsidP="00CD55A8">
      <w:pPr>
        <w:widowControl w:val="0"/>
        <w:tabs>
          <w:tab w:val="left" w:pos="1701"/>
          <w:tab w:val="right" w:pos="9639"/>
        </w:tabs>
        <w:spacing w:before="120" w:after="0"/>
        <w:rPr>
          <w:rFonts w:ascii="Arial" w:eastAsia="MS Mincho" w:hAnsi="Arial"/>
          <w:b/>
          <w:sz w:val="24"/>
          <w:szCs w:val="24"/>
          <w:lang w:eastAsia="en-GB"/>
        </w:rPr>
      </w:pPr>
      <w:bookmarkStart w:id="0" w:name="_Toc193024528"/>
      <w:r w:rsidRPr="00CD55A8">
        <w:rPr>
          <w:rFonts w:ascii="Arial" w:eastAsia="MS Mincho" w:hAnsi="Arial"/>
          <w:b/>
          <w:sz w:val="24"/>
          <w:szCs w:val="24"/>
          <w:lang w:eastAsia="en-GB"/>
        </w:rPr>
        <w:t>3GPP TSG-RAN WG2 Meeting #1</w:t>
      </w:r>
      <w:r w:rsidR="00DC2EDA">
        <w:rPr>
          <w:rFonts w:ascii="Arial" w:eastAsia="MS Mincho" w:hAnsi="Arial"/>
          <w:b/>
          <w:sz w:val="24"/>
          <w:szCs w:val="24"/>
          <w:lang w:eastAsia="en-GB"/>
        </w:rPr>
        <w:t>11</w:t>
      </w:r>
      <w:r w:rsidRPr="00CD55A8">
        <w:rPr>
          <w:rFonts w:ascii="Arial" w:eastAsia="MS Mincho" w:hAnsi="Arial"/>
          <w:b/>
          <w:sz w:val="24"/>
          <w:szCs w:val="24"/>
          <w:lang w:eastAsia="en-GB"/>
        </w:rPr>
        <w:t xml:space="preserve"> electronic</w:t>
      </w:r>
      <w:r w:rsidRPr="00CD55A8">
        <w:rPr>
          <w:rFonts w:ascii="Arial" w:eastAsia="MS Mincho" w:hAnsi="Arial"/>
          <w:b/>
          <w:sz w:val="24"/>
          <w:szCs w:val="24"/>
          <w:lang w:eastAsia="en-GB"/>
        </w:rPr>
        <w:tab/>
      </w:r>
      <w:r w:rsidR="00BB3A04" w:rsidRPr="00BB3A04">
        <w:rPr>
          <w:rFonts w:ascii="Arial" w:eastAsia="MS Mincho" w:hAnsi="Arial"/>
          <w:b/>
          <w:sz w:val="24"/>
          <w:szCs w:val="24"/>
          <w:lang w:eastAsia="en-GB"/>
        </w:rPr>
        <w:t>R2-2008117</w:t>
      </w:r>
    </w:p>
    <w:p w14:paraId="0C2B50FB" w14:textId="594FBE2B" w:rsidR="00CD55A8" w:rsidRPr="00CD55A8" w:rsidRDefault="00DC2EDA" w:rsidP="00CD55A8">
      <w:pPr>
        <w:widowControl w:val="0"/>
        <w:tabs>
          <w:tab w:val="left" w:pos="1701"/>
          <w:tab w:val="right" w:pos="9923"/>
        </w:tabs>
        <w:spacing w:before="120" w:after="0"/>
        <w:rPr>
          <w:rFonts w:ascii="Arial" w:eastAsia="MS Mincho" w:hAnsi="Arial"/>
          <w:b/>
          <w:sz w:val="24"/>
          <w:szCs w:val="24"/>
          <w:lang w:eastAsia="en-GB"/>
        </w:rPr>
      </w:pPr>
      <w:r>
        <w:rPr>
          <w:rFonts w:ascii="Arial" w:hAnsi="Arial" w:cs="Arial"/>
          <w:b/>
          <w:sz w:val="24"/>
          <w:szCs w:val="24"/>
          <w:lang w:val="de-DE" w:eastAsia="zh-CN"/>
        </w:rPr>
        <w:t>17 – 28 August</w:t>
      </w:r>
      <w:r w:rsidR="00CD55A8" w:rsidRPr="00CD55A8">
        <w:rPr>
          <w:rFonts w:ascii="Arial" w:hAnsi="Arial" w:cs="Arial"/>
          <w:b/>
          <w:sz w:val="24"/>
          <w:szCs w:val="24"/>
          <w:lang w:val="de-DE" w:eastAsia="zh-CN"/>
        </w:rPr>
        <w:t xml:space="preserve"> 2020</w:t>
      </w:r>
    </w:p>
    <w:p w14:paraId="70058D36" w14:textId="2EBCDB3F" w:rsidR="00505E15" w:rsidRDefault="00CD55A8" w:rsidP="00614500">
      <w:pPr>
        <w:pStyle w:val="a4"/>
        <w:tabs>
          <w:tab w:val="left" w:pos="6521"/>
        </w:tabs>
        <w:spacing w:after="180"/>
        <w:jc w:val="both"/>
      </w:pPr>
      <w:r>
        <w:rPr>
          <w:lang w:val="en-US"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0074E46" w14:textId="240E7CF2" w:rsidR="00505E15" w:rsidRPr="005A3C40" w:rsidRDefault="00505E15" w:rsidP="00614500">
      <w:pPr>
        <w:tabs>
          <w:tab w:val="left" w:pos="1985"/>
        </w:tabs>
        <w:jc w:val="both"/>
        <w:rPr>
          <w:rFonts w:ascii="Arial" w:hAnsi="Arial"/>
          <w:b/>
          <w:sz w:val="24"/>
          <w:lang w:eastAsia="zh-CN"/>
        </w:rPr>
      </w:pPr>
      <w:r w:rsidRPr="007F63FD">
        <w:rPr>
          <w:rFonts w:ascii="Arial" w:hAnsi="Arial"/>
          <w:b/>
          <w:sz w:val="24"/>
        </w:rPr>
        <w:t>Agenda</w:t>
      </w:r>
      <w:r w:rsidRPr="00453930">
        <w:rPr>
          <w:rFonts w:ascii="Arial" w:hAnsi="Arial"/>
          <w:b/>
          <w:sz w:val="24"/>
        </w:rPr>
        <w:t xml:space="preserve"> item:</w:t>
      </w:r>
      <w:r w:rsidRPr="00453930">
        <w:rPr>
          <w:rFonts w:ascii="Arial" w:hAnsi="Arial"/>
          <w:b/>
          <w:sz w:val="24"/>
        </w:rPr>
        <w:tab/>
      </w:r>
      <w:r w:rsidR="00DC2EDA">
        <w:rPr>
          <w:rFonts w:ascii="Arial" w:hAnsi="Arial"/>
          <w:b/>
          <w:sz w:val="24"/>
        </w:rPr>
        <w:t>6.4.2</w:t>
      </w:r>
    </w:p>
    <w:p w14:paraId="53529E6F" w14:textId="77777777" w:rsidR="00505E15" w:rsidRPr="005A3C40" w:rsidRDefault="00505E15" w:rsidP="00614500">
      <w:pPr>
        <w:tabs>
          <w:tab w:val="left" w:pos="1985"/>
        </w:tabs>
        <w:jc w:val="both"/>
        <w:rPr>
          <w:rFonts w:ascii="Arial" w:hAnsi="Arial"/>
          <w:b/>
          <w:sz w:val="24"/>
        </w:rPr>
      </w:pPr>
      <w:r w:rsidRPr="005A3C40">
        <w:rPr>
          <w:rFonts w:ascii="Arial" w:hAnsi="Arial"/>
          <w:b/>
          <w:sz w:val="24"/>
        </w:rPr>
        <w:t xml:space="preserve">Source: </w:t>
      </w:r>
      <w:r w:rsidRPr="005A3C40">
        <w:rPr>
          <w:rFonts w:ascii="Arial" w:hAnsi="Arial"/>
          <w:b/>
          <w:sz w:val="24"/>
        </w:rPr>
        <w:tab/>
        <w:t>Huawei, HiSilicon</w:t>
      </w:r>
    </w:p>
    <w:p w14:paraId="2394DB59" w14:textId="2E0B0758" w:rsidR="00505E15" w:rsidRPr="005A3C40" w:rsidRDefault="00505E15" w:rsidP="00764817">
      <w:pPr>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DC2EDA" w:rsidRPr="00DC2EDA">
        <w:rPr>
          <w:rFonts w:ascii="Arial" w:hAnsi="Arial"/>
          <w:b/>
          <w:sz w:val="24"/>
        </w:rPr>
        <w:t xml:space="preserve">Summary of AI 6.4.2 </w:t>
      </w:r>
      <w:r w:rsidR="005E0368">
        <w:rPr>
          <w:rFonts w:ascii="Arial" w:hAnsi="Arial"/>
          <w:b/>
          <w:sz w:val="24"/>
        </w:rPr>
        <w:t>—</w:t>
      </w:r>
      <w:r w:rsidR="00DC2EDA" w:rsidRPr="00DC2EDA">
        <w:rPr>
          <w:rFonts w:ascii="Arial" w:hAnsi="Arial"/>
          <w:b/>
          <w:sz w:val="24"/>
        </w:rPr>
        <w:t xml:space="preserve"> CP correction</w:t>
      </w:r>
      <w:r w:rsidR="005E0368">
        <w:rPr>
          <w:rFonts w:ascii="Arial" w:hAnsi="Arial" w:hint="eastAsia"/>
          <w:b/>
          <w:sz w:val="24"/>
          <w:lang w:eastAsia="zh-CN"/>
        </w:rPr>
        <w:t>s</w:t>
      </w:r>
      <w:r w:rsidR="00DC2EDA" w:rsidRPr="00DC2EDA">
        <w:rPr>
          <w:rFonts w:ascii="Arial" w:hAnsi="Arial"/>
          <w:b/>
          <w:sz w:val="24"/>
        </w:rPr>
        <w:t xml:space="preserve"> for 5G V2X with NR SL</w:t>
      </w:r>
    </w:p>
    <w:p w14:paraId="20AFA2B3" w14:textId="77777777" w:rsidR="00505E15" w:rsidRPr="005A3C40" w:rsidRDefault="00505E15" w:rsidP="00614500">
      <w:pPr>
        <w:tabs>
          <w:tab w:val="left" w:pos="1985"/>
        </w:tabs>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1"/>
        <w:spacing w:line="276" w:lineRule="auto"/>
        <w:jc w:val="both"/>
        <w:rPr>
          <w:lang w:eastAsia="zh-CN"/>
        </w:rPr>
      </w:pPr>
      <w:r w:rsidRPr="00CC0168">
        <w:rPr>
          <w:lang w:eastAsia="zh-CN"/>
        </w:rPr>
        <w:t>Introduction</w:t>
      </w:r>
    </w:p>
    <w:p w14:paraId="1F5291B9" w14:textId="63361964" w:rsidR="0019435A" w:rsidRPr="00E03ECE" w:rsidRDefault="00DC2EDA" w:rsidP="003532A4">
      <w:pPr>
        <w:spacing w:beforeLines="50" w:before="120"/>
        <w:jc w:val="both"/>
        <w:rPr>
          <w:lang w:eastAsia="zh-CN"/>
        </w:rPr>
      </w:pPr>
      <w:r>
        <w:rPr>
          <w:rFonts w:hint="eastAsia"/>
          <w:lang w:eastAsia="zh-CN"/>
        </w:rPr>
        <w:t>In</w:t>
      </w:r>
      <w:r>
        <w:rPr>
          <w:lang w:eastAsia="zh-CN"/>
        </w:rPr>
        <w:t xml:space="preserve"> this summary document, the CRs submitted to AI 6.4.2 for CP corrections are summarized for 5G V2X with NR SL WI</w:t>
      </w:r>
      <w:r w:rsidR="0019435A">
        <w:rPr>
          <w:lang w:eastAsia="zh-CN"/>
        </w:rPr>
        <w:t>.</w:t>
      </w:r>
      <w:r>
        <w:rPr>
          <w:lang w:eastAsia="zh-CN"/>
        </w:rPr>
        <w:t xml:space="preserve"> Some critical issues/corrections are recommended to be discussed and concluded in the upcoming meeting, whereas some corrections </w:t>
      </w:r>
      <w:r w:rsidR="00A868CA">
        <w:rPr>
          <w:lang w:eastAsia="zh-CN"/>
        </w:rPr>
        <w:t xml:space="preserve">not looking urgent </w:t>
      </w:r>
      <w:r>
        <w:rPr>
          <w:lang w:eastAsia="zh-CN"/>
        </w:rPr>
        <w:t xml:space="preserve">are proposed to be de-prioritized and </w:t>
      </w:r>
      <w:r w:rsidR="00A868CA">
        <w:rPr>
          <w:lang w:eastAsia="zh-CN"/>
        </w:rPr>
        <w:t xml:space="preserve">postponed to </w:t>
      </w:r>
      <w:r>
        <w:rPr>
          <w:lang w:eastAsia="zh-CN"/>
        </w:rPr>
        <w:t xml:space="preserve">future meetings. </w:t>
      </w:r>
    </w:p>
    <w:p w14:paraId="332FE8BC" w14:textId="79CA4E13" w:rsidR="00FF69BB" w:rsidRPr="00EF67EC" w:rsidRDefault="00FF69BB" w:rsidP="00FF69BB">
      <w:pPr>
        <w:pStyle w:val="1"/>
        <w:spacing w:line="276" w:lineRule="auto"/>
        <w:jc w:val="both"/>
        <w:rPr>
          <w:lang w:eastAsia="zh-CN"/>
        </w:rPr>
      </w:pPr>
      <w:r>
        <w:rPr>
          <w:lang w:eastAsia="zh-CN"/>
        </w:rPr>
        <w:t>Miscellaneous Correction CR</w:t>
      </w:r>
      <w:r w:rsidR="00F20C12">
        <w:rPr>
          <w:lang w:eastAsia="zh-CN"/>
        </w:rPr>
        <w:t>s</w:t>
      </w:r>
      <w:r>
        <w:rPr>
          <w:lang w:eastAsia="zh-CN"/>
        </w:rPr>
        <w:t xml:space="preserve"> </w:t>
      </w:r>
      <w:r w:rsidR="00F20C12">
        <w:rPr>
          <w:lang w:eastAsia="zh-CN"/>
        </w:rPr>
        <w:t>for RRC</w:t>
      </w:r>
    </w:p>
    <w:p w14:paraId="2645BC0A" w14:textId="708C538C" w:rsidR="00FF69BB" w:rsidRDefault="00FF69BB" w:rsidP="00FF69BB">
      <w:pPr>
        <w:rPr>
          <w:lang w:eastAsia="zh-CN"/>
        </w:rPr>
      </w:pPr>
      <w:r>
        <w:rPr>
          <w:rFonts w:hint="eastAsia"/>
          <w:lang w:eastAsia="zh-CN"/>
        </w:rPr>
        <w:t>R</w:t>
      </w:r>
      <w:r>
        <w:rPr>
          <w:lang w:eastAsia="zh-CN"/>
        </w:rPr>
        <w:t>AN2 Chairman already set the rule that miscellaneous Correction CR should be prepared by the Cat B CR Editor</w:t>
      </w:r>
      <w:r w:rsidR="00F20C12">
        <w:rPr>
          <w:lang w:eastAsia="zh-CN"/>
        </w:rPr>
        <w:t>s for their WI/TS</w:t>
      </w:r>
      <w:r>
        <w:rPr>
          <w:lang w:eastAsia="zh-CN"/>
        </w:rPr>
        <w:t>, as follows:</w:t>
      </w:r>
    </w:p>
    <w:p w14:paraId="417971F9" w14:textId="77777777" w:rsidR="00FF69BB" w:rsidRDefault="00FF69BB" w:rsidP="00FF69BB">
      <w:pPr>
        <w:pStyle w:val="BoldComments"/>
        <w:pBdr>
          <w:top w:val="single" w:sz="4" w:space="1" w:color="auto"/>
          <w:left w:val="single" w:sz="4" w:space="4" w:color="auto"/>
          <w:bottom w:val="single" w:sz="4" w:space="1" w:color="auto"/>
          <w:right w:val="single" w:sz="4" w:space="4" w:color="auto"/>
        </w:pBdr>
      </w:pPr>
      <w:r>
        <w:t>Rel-16 miscellaneous corrections CRs</w:t>
      </w:r>
    </w:p>
    <w:p w14:paraId="6B163139" w14:textId="77777777" w:rsidR="00FF69BB" w:rsidRPr="00132EFF" w:rsidRDefault="00FF69BB" w:rsidP="00FF69BB">
      <w:pPr>
        <w:pBdr>
          <w:top w:val="single" w:sz="4" w:space="1" w:color="auto"/>
          <w:left w:val="single" w:sz="4" w:space="4" w:color="auto"/>
          <w:bottom w:val="single" w:sz="4" w:space="1" w:color="auto"/>
          <w:right w:val="single" w:sz="4" w:space="4" w:color="auto"/>
        </w:pBdr>
      </w:pPr>
      <w:r>
        <w:t xml:space="preserve">Editors for Rel-16 WI Cat B CRs are asked to, if needed, prepare or be ready to prepare (at the meeting) a miscellaneous corrections CR for their WI/TS. Companies are encouraged to coordinate with the Cat B CR </w:t>
      </w:r>
      <w:r w:rsidRPr="00132EFF">
        <w:t>editors for small changes, clarifications, text enhancements etc.</w:t>
      </w:r>
    </w:p>
    <w:p w14:paraId="44A6FCC0" w14:textId="26231510" w:rsidR="005C32E3" w:rsidRDefault="00FF69BB" w:rsidP="00C534DD">
      <w:pPr>
        <w:rPr>
          <w:lang w:eastAsia="zh-CN"/>
        </w:rPr>
      </w:pPr>
      <w:r>
        <w:rPr>
          <w:lang w:eastAsia="zh-CN"/>
        </w:rPr>
        <w:t>Therefore, Huawei, Hi</w:t>
      </w:r>
      <w:r>
        <w:rPr>
          <w:rFonts w:hint="eastAsia"/>
          <w:lang w:eastAsia="zh-CN"/>
        </w:rPr>
        <w:t>silicon</w:t>
      </w:r>
      <w:r>
        <w:rPr>
          <w:lang w:eastAsia="zh-CN"/>
        </w:rPr>
        <w:t xml:space="preserve">, as the R16 NR V2X RRC CR </w:t>
      </w:r>
      <w:r w:rsidR="005C32E3">
        <w:rPr>
          <w:lang w:eastAsia="zh-CN"/>
        </w:rPr>
        <w:t>e</w:t>
      </w:r>
      <w:r>
        <w:rPr>
          <w:lang w:eastAsia="zh-CN"/>
        </w:rPr>
        <w:t xml:space="preserve">ditor </w:t>
      </w:r>
      <w:r w:rsidR="005C32E3">
        <w:rPr>
          <w:lang w:eastAsia="zh-CN"/>
        </w:rPr>
        <w:t xml:space="preserve">companies, </w:t>
      </w:r>
      <w:r>
        <w:rPr>
          <w:lang w:eastAsia="zh-CN"/>
        </w:rPr>
        <w:t xml:space="preserve">provided </w:t>
      </w:r>
      <w:r w:rsidR="00F20C12">
        <w:rPr>
          <w:lang w:eastAsia="zh-CN"/>
        </w:rPr>
        <w:t>m</w:t>
      </w:r>
      <w:r>
        <w:rPr>
          <w:lang w:eastAsia="zh-CN"/>
        </w:rPr>
        <w:t xml:space="preserve">iscellaneous correction CRs for TS 38.331 and TS 36.331, respectively in </w:t>
      </w:r>
      <w:hyperlink r:id="rId9" w:history="1">
        <w:r w:rsidR="00697435" w:rsidRPr="00697435">
          <w:rPr>
            <w:rFonts w:ascii="Arial" w:hAnsi="Arial" w:cs="Arial"/>
            <w:bCs/>
            <w:color w:val="0000FF"/>
            <w:u w:val="single"/>
            <w:lang w:val="en-US" w:eastAsia="zh-CN"/>
          </w:rPr>
          <w:t>R2-2007852</w:t>
        </w:r>
      </w:hyperlink>
      <w:r w:rsidR="005C32E3" w:rsidRPr="005C32E3">
        <w:rPr>
          <w:lang w:eastAsia="zh-CN"/>
        </w:rPr>
        <w:t xml:space="preserve"> and </w:t>
      </w:r>
      <w:hyperlink r:id="rId10" w:history="1">
        <w:r w:rsidR="00697435" w:rsidRPr="00697435">
          <w:rPr>
            <w:rFonts w:ascii="Arial" w:hAnsi="Arial" w:cs="Arial"/>
            <w:bCs/>
            <w:color w:val="0000FF"/>
            <w:u w:val="single"/>
            <w:lang w:val="en-US" w:eastAsia="zh-CN"/>
          </w:rPr>
          <w:t>R2-2007908</w:t>
        </w:r>
      </w:hyperlink>
      <w:r w:rsidR="005C32E3" w:rsidRPr="005C32E3">
        <w:rPr>
          <w:lang w:eastAsia="zh-CN"/>
        </w:rPr>
        <w:t xml:space="preserve">. </w:t>
      </w:r>
    </w:p>
    <w:p w14:paraId="49E19849" w14:textId="29504D3D" w:rsidR="005C32E3" w:rsidRDefault="005C32E3" w:rsidP="005C32E3">
      <w:pPr>
        <w:rPr>
          <w:lang w:eastAsia="zh-CN"/>
        </w:rPr>
      </w:pPr>
      <w:r>
        <w:rPr>
          <w:lang w:eastAsia="zh-CN"/>
        </w:rPr>
        <w:t>I</w:t>
      </w:r>
      <w:r>
        <w:rPr>
          <w:rFonts w:hint="eastAsia"/>
          <w:lang w:eastAsia="zh-CN"/>
        </w:rPr>
        <w:t>t</w:t>
      </w:r>
      <w:r>
        <w:rPr>
          <w:lang w:eastAsia="zh-CN"/>
        </w:rPr>
        <w:t xml:space="preserve"> is also seen that some other companies also provide miscellaneous Correction CRs</w:t>
      </w:r>
      <w:r w:rsidR="005C32B2">
        <w:rPr>
          <w:lang w:eastAsia="zh-CN"/>
        </w:rPr>
        <w:t xml:space="preserve">, which mainly provide changes that are straightforward and with easy agreements (e.g. </w:t>
      </w:r>
      <w:r>
        <w:rPr>
          <w:lang w:eastAsia="zh-CN"/>
        </w:rPr>
        <w:t>editorial changes, clarification, naming alignment</w:t>
      </w:r>
      <w:r w:rsidR="009A1CBE">
        <w:rPr>
          <w:rFonts w:hint="eastAsia"/>
          <w:lang w:eastAsia="zh-CN"/>
        </w:rPr>
        <w:t>,</w:t>
      </w:r>
      <w:r>
        <w:rPr>
          <w:lang w:eastAsia="zh-CN"/>
        </w:rPr>
        <w:t xml:space="preserve"> etc.</w:t>
      </w:r>
      <w:r w:rsidR="005C32B2">
        <w:rPr>
          <w:lang w:eastAsia="zh-CN"/>
        </w:rPr>
        <w:t>)</w:t>
      </w:r>
      <w:r>
        <w:rPr>
          <w:lang w:eastAsia="zh-CN"/>
        </w:rPr>
        <w:t>, for TS 38.331/TS 36.331</w:t>
      </w:r>
      <w:r w:rsidR="005C32B2">
        <w:rPr>
          <w:lang w:eastAsia="zh-CN"/>
        </w:rPr>
        <w:t>. A</w:t>
      </w:r>
      <w:r>
        <w:rPr>
          <w:lang w:eastAsia="zh-CN"/>
        </w:rPr>
        <w:t xml:space="preserve"> list of them </w:t>
      </w:r>
      <w:r w:rsidR="005C32B2">
        <w:rPr>
          <w:lang w:eastAsia="zh-CN"/>
        </w:rPr>
        <w:t xml:space="preserve">are </w:t>
      </w:r>
      <w:r>
        <w:rPr>
          <w:lang w:eastAsia="zh-CN"/>
        </w:rPr>
        <w:t>as follows:</w:t>
      </w:r>
    </w:p>
    <w:p w14:paraId="205D5BC4" w14:textId="3753D441" w:rsidR="005C32E3" w:rsidRPr="005C32E3" w:rsidRDefault="00E12724" w:rsidP="00697435">
      <w:pPr>
        <w:rPr>
          <w:rFonts w:ascii="Arial" w:hAnsi="Arial" w:cs="Arial"/>
          <w:bCs/>
          <w:color w:val="0000FF"/>
          <w:u w:val="single"/>
          <w:lang w:val="en-US" w:eastAsia="zh-CN"/>
        </w:rPr>
      </w:pPr>
      <w:hyperlink r:id="rId11" w:history="1">
        <w:r w:rsidR="00697435" w:rsidRPr="002A5DA5">
          <w:rPr>
            <w:rFonts w:ascii="Arial" w:hAnsi="Arial" w:cs="Arial"/>
            <w:bCs/>
            <w:color w:val="0000FF"/>
            <w:u w:val="single"/>
            <w:lang w:val="en-US" w:eastAsia="zh-CN"/>
          </w:rPr>
          <w:t>R2-2007245</w:t>
        </w:r>
      </w:hyperlink>
      <w:r w:rsidR="005C32E3" w:rsidRPr="002A5DA5">
        <w:rPr>
          <w:rFonts w:ascii="Arial" w:hAnsi="Arial" w:cs="Arial"/>
          <w:lang w:eastAsia="zh-CN"/>
        </w:rPr>
        <w:t xml:space="preserve">, </w:t>
      </w:r>
      <w:hyperlink r:id="rId12" w:history="1">
        <w:r w:rsidR="00697435" w:rsidRPr="002A5DA5">
          <w:rPr>
            <w:rFonts w:ascii="Arial" w:hAnsi="Arial" w:cs="Arial"/>
            <w:bCs/>
            <w:color w:val="0000FF"/>
            <w:u w:val="single"/>
            <w:lang w:val="en-US" w:eastAsia="zh-CN"/>
          </w:rPr>
          <w:t>R2-2007281</w:t>
        </w:r>
      </w:hyperlink>
      <w:r w:rsidR="005C32E3" w:rsidRPr="002A5DA5">
        <w:rPr>
          <w:rFonts w:ascii="Arial" w:hAnsi="Arial" w:cs="Arial"/>
          <w:lang w:eastAsia="zh-CN"/>
        </w:rPr>
        <w:t xml:space="preserve">, </w:t>
      </w:r>
      <w:hyperlink r:id="rId13" w:history="1">
        <w:r w:rsidR="00697435" w:rsidRPr="002A5DA5">
          <w:rPr>
            <w:rFonts w:ascii="Arial" w:hAnsi="Arial" w:cs="Arial"/>
            <w:bCs/>
            <w:color w:val="0000FF"/>
            <w:u w:val="single"/>
            <w:lang w:val="en-US" w:eastAsia="zh-CN"/>
          </w:rPr>
          <w:t>R2-2007848</w:t>
        </w:r>
      </w:hyperlink>
      <w:r w:rsidR="005C32E3" w:rsidRPr="002A5DA5">
        <w:rPr>
          <w:rFonts w:ascii="Arial" w:hAnsi="Arial" w:cs="Arial"/>
          <w:lang w:eastAsia="zh-CN"/>
        </w:rPr>
        <w:t xml:space="preserve">, </w:t>
      </w:r>
      <w:hyperlink r:id="rId14" w:history="1">
        <w:r w:rsidR="00697435" w:rsidRPr="002A5DA5">
          <w:rPr>
            <w:rFonts w:ascii="Arial" w:hAnsi="Arial" w:cs="Arial"/>
            <w:bCs/>
            <w:color w:val="0000FF"/>
            <w:u w:val="single"/>
            <w:lang w:val="en-US" w:eastAsia="zh-CN"/>
          </w:rPr>
          <w:t>R2-2007852</w:t>
        </w:r>
      </w:hyperlink>
      <w:r w:rsidR="005C32E3" w:rsidRPr="002A5DA5">
        <w:rPr>
          <w:rFonts w:ascii="Arial" w:hAnsi="Arial" w:cs="Arial"/>
          <w:lang w:eastAsia="zh-CN"/>
        </w:rPr>
        <w:t xml:space="preserve">, </w:t>
      </w:r>
      <w:hyperlink r:id="rId15" w:history="1">
        <w:r w:rsidR="00697435" w:rsidRPr="002A5DA5">
          <w:rPr>
            <w:rFonts w:ascii="Arial" w:hAnsi="Arial" w:cs="Arial"/>
            <w:bCs/>
            <w:color w:val="0000FF"/>
            <w:u w:val="single"/>
            <w:lang w:val="en-US" w:eastAsia="zh-CN"/>
          </w:rPr>
          <w:t>R2-2007871</w:t>
        </w:r>
      </w:hyperlink>
      <w:r w:rsidR="005C32E3" w:rsidRPr="002A5DA5">
        <w:rPr>
          <w:rFonts w:ascii="Arial" w:hAnsi="Arial" w:cs="Arial"/>
          <w:lang w:eastAsia="zh-CN"/>
        </w:rPr>
        <w:t xml:space="preserve">, </w:t>
      </w:r>
      <w:hyperlink r:id="rId16" w:history="1">
        <w:r w:rsidR="00697435" w:rsidRPr="002A5DA5">
          <w:rPr>
            <w:rFonts w:ascii="Arial" w:hAnsi="Arial" w:cs="Arial"/>
            <w:bCs/>
            <w:color w:val="0000FF"/>
            <w:u w:val="single"/>
            <w:lang w:val="en-US" w:eastAsia="zh-CN"/>
          </w:rPr>
          <w:t>R2-2007908</w:t>
        </w:r>
      </w:hyperlink>
      <w:r w:rsidR="005C32E3" w:rsidRPr="002A5DA5">
        <w:rPr>
          <w:rFonts w:ascii="Arial" w:hAnsi="Arial" w:cs="Arial"/>
          <w:lang w:eastAsia="zh-CN"/>
        </w:rPr>
        <w:t xml:space="preserve">, </w:t>
      </w:r>
      <w:hyperlink r:id="rId17" w:history="1">
        <w:r w:rsidR="00697435" w:rsidRPr="002A5DA5">
          <w:rPr>
            <w:rFonts w:ascii="Arial" w:hAnsi="Arial" w:cs="Arial"/>
            <w:bCs/>
            <w:color w:val="0000FF"/>
            <w:u w:val="single"/>
            <w:lang w:val="en-US" w:eastAsia="zh-CN"/>
          </w:rPr>
          <w:t>R2-2007923</w:t>
        </w:r>
      </w:hyperlink>
      <w:r w:rsidR="005C32E3" w:rsidRPr="002A5DA5">
        <w:rPr>
          <w:rFonts w:ascii="Arial" w:hAnsi="Arial" w:cs="Arial"/>
          <w:lang w:eastAsia="zh-CN"/>
        </w:rPr>
        <w:t xml:space="preserve">, </w:t>
      </w:r>
      <w:hyperlink r:id="rId18" w:history="1">
        <w:r w:rsidR="00697435" w:rsidRPr="002A5DA5">
          <w:rPr>
            <w:rFonts w:ascii="Arial" w:hAnsi="Arial" w:cs="Arial"/>
            <w:bCs/>
            <w:color w:val="0000FF"/>
            <w:u w:val="single"/>
            <w:lang w:val="en-US" w:eastAsia="zh-CN"/>
          </w:rPr>
          <w:t>R2-2006745</w:t>
        </w:r>
      </w:hyperlink>
      <w:r w:rsidR="005C32E3" w:rsidRPr="002A5DA5">
        <w:rPr>
          <w:rFonts w:ascii="Arial" w:hAnsi="Arial" w:cs="Arial"/>
          <w:lang w:eastAsia="zh-CN"/>
        </w:rPr>
        <w:t xml:space="preserve">, </w:t>
      </w:r>
      <w:hyperlink r:id="rId19" w:history="1">
        <w:r w:rsidR="00697435" w:rsidRPr="002A5DA5">
          <w:rPr>
            <w:rFonts w:ascii="Arial" w:hAnsi="Arial" w:cs="Arial"/>
            <w:bCs/>
            <w:color w:val="0000FF"/>
            <w:u w:val="single"/>
            <w:lang w:val="en-US" w:eastAsia="zh-CN"/>
          </w:rPr>
          <w:t>R2-2006614</w:t>
        </w:r>
      </w:hyperlink>
      <w:r w:rsidR="005C32E3" w:rsidRPr="002A5DA5">
        <w:rPr>
          <w:rFonts w:ascii="Arial" w:hAnsi="Arial" w:cs="Arial"/>
          <w:lang w:eastAsia="zh-CN"/>
        </w:rPr>
        <w:t xml:space="preserve">, </w:t>
      </w:r>
      <w:hyperlink r:id="rId20" w:history="1">
        <w:r w:rsidR="00697435" w:rsidRPr="002A5DA5">
          <w:rPr>
            <w:rFonts w:ascii="Arial" w:hAnsi="Arial" w:cs="Arial"/>
            <w:bCs/>
            <w:color w:val="0000FF"/>
            <w:u w:val="single"/>
            <w:lang w:val="en-US" w:eastAsia="zh-CN"/>
          </w:rPr>
          <w:t>R2-2006621</w:t>
        </w:r>
      </w:hyperlink>
      <w:r w:rsidR="000B4E3C" w:rsidRPr="002A5DA5">
        <w:rPr>
          <w:rFonts w:ascii="Arial" w:hAnsi="Arial" w:cs="Arial"/>
          <w:lang w:eastAsia="zh-CN"/>
        </w:rPr>
        <w:t xml:space="preserve">, </w:t>
      </w:r>
      <w:hyperlink r:id="rId21" w:history="1">
        <w:r w:rsidR="00697435" w:rsidRPr="002A5DA5">
          <w:rPr>
            <w:rFonts w:ascii="Arial" w:hAnsi="Arial" w:cs="Arial"/>
            <w:bCs/>
            <w:color w:val="0000FF"/>
            <w:u w:val="single"/>
            <w:lang w:val="en-US" w:eastAsia="zh-CN"/>
          </w:rPr>
          <w:t>R2-2007079</w:t>
        </w:r>
      </w:hyperlink>
      <w:r w:rsidR="00796CEB" w:rsidRPr="002A5DA5">
        <w:rPr>
          <w:rFonts w:ascii="Arial" w:hAnsi="Arial" w:cs="Arial"/>
          <w:bCs/>
          <w:lang w:val="en-US" w:eastAsia="zh-CN"/>
        </w:rPr>
        <w:t xml:space="preserve">, </w:t>
      </w:r>
      <w:hyperlink r:id="rId22" w:history="1">
        <w:r w:rsidR="00697435" w:rsidRPr="002A5DA5">
          <w:rPr>
            <w:rFonts w:ascii="Arial" w:hAnsi="Arial" w:cs="Arial"/>
            <w:bCs/>
            <w:color w:val="0000FF"/>
            <w:u w:val="single"/>
            <w:lang w:val="en-US" w:eastAsia="zh-CN"/>
          </w:rPr>
          <w:t>R2-2007075</w:t>
        </w:r>
      </w:hyperlink>
      <w:r w:rsidR="00796CEB" w:rsidRPr="002A5DA5">
        <w:rPr>
          <w:rFonts w:ascii="Arial" w:hAnsi="Arial" w:cs="Arial"/>
          <w:bCs/>
          <w:lang w:val="en-US" w:eastAsia="zh-CN"/>
        </w:rPr>
        <w:t xml:space="preserve">, </w:t>
      </w:r>
      <w:hyperlink r:id="rId23" w:history="1">
        <w:r w:rsidR="00697435" w:rsidRPr="002A5DA5">
          <w:rPr>
            <w:rFonts w:ascii="Arial" w:hAnsi="Arial" w:cs="Arial"/>
            <w:bCs/>
            <w:color w:val="0000FF"/>
            <w:u w:val="single"/>
            <w:lang w:val="en-US" w:eastAsia="zh-CN"/>
          </w:rPr>
          <w:t>R2-2007074</w:t>
        </w:r>
      </w:hyperlink>
      <w:r w:rsidR="002A5DA5" w:rsidRPr="002A5DA5">
        <w:rPr>
          <w:rFonts w:ascii="Arial" w:hAnsi="Arial" w:cs="Arial"/>
          <w:lang w:eastAsia="zh-CN"/>
        </w:rPr>
        <w:t xml:space="preserve">, </w:t>
      </w:r>
      <w:hyperlink r:id="rId24" w:history="1">
        <w:r w:rsidR="002A5DA5" w:rsidRPr="002A5DA5">
          <w:rPr>
            <w:rFonts w:ascii="Arial" w:hAnsi="Arial" w:cs="Arial"/>
            <w:bCs/>
            <w:color w:val="0000FF"/>
            <w:u w:val="single"/>
            <w:lang w:val="en-US" w:eastAsia="zh-CN"/>
          </w:rPr>
          <w:t>R2-2007732</w:t>
        </w:r>
      </w:hyperlink>
      <w:r w:rsidR="002A5DA5" w:rsidRPr="002A5DA5">
        <w:rPr>
          <w:rFonts w:ascii="Arial" w:hAnsi="Arial" w:cs="Arial"/>
          <w:bCs/>
          <w:lang w:val="en-US" w:eastAsia="zh-CN"/>
        </w:rPr>
        <w:t xml:space="preserve"> (Change 2)</w:t>
      </w:r>
      <w:r w:rsidR="000B4E3C" w:rsidRPr="002A5DA5">
        <w:rPr>
          <w:rFonts w:ascii="Arial" w:hAnsi="Arial" w:cs="Arial"/>
          <w:bCs/>
          <w:color w:val="000000" w:themeColor="text1"/>
          <w:lang w:val="en-US" w:eastAsia="zh-CN"/>
        </w:rPr>
        <w:t>.</w:t>
      </w:r>
    </w:p>
    <w:p w14:paraId="24A9C706" w14:textId="04C88F90" w:rsidR="005C32E3" w:rsidRDefault="005C32E3" w:rsidP="005C32E3">
      <w:pPr>
        <w:rPr>
          <w:lang w:eastAsia="zh-CN"/>
        </w:rPr>
      </w:pPr>
      <w:r w:rsidRPr="005C32E3">
        <w:rPr>
          <w:rFonts w:hint="eastAsia"/>
          <w:lang w:eastAsia="zh-CN"/>
        </w:rPr>
        <w:t>As</w:t>
      </w:r>
      <w:r w:rsidRPr="005C32E3">
        <w:rPr>
          <w:lang w:eastAsia="zh-CN"/>
        </w:rPr>
        <w:t xml:space="preserve"> per the guideline from the RAN2 chairman, </w:t>
      </w:r>
      <w:r>
        <w:rPr>
          <w:lang w:eastAsia="zh-CN"/>
        </w:rPr>
        <w:t xml:space="preserve">miscellaneous </w:t>
      </w:r>
      <w:r w:rsidRPr="005C32E3">
        <w:rPr>
          <w:lang w:eastAsia="zh-CN"/>
        </w:rPr>
        <w:t>correction</w:t>
      </w:r>
      <w:r>
        <w:rPr>
          <w:lang w:eastAsia="zh-CN"/>
        </w:rPr>
        <w:t xml:space="preserve"> CRs, for TS 38.331 and TS 36.331, should be provided by the Rapp to cover all the above changes (whichever agreeable), and the updated miscellaneous correction CRs are recommended to be directly reviewed in offline discussion</w:t>
      </w:r>
      <w:r>
        <w:rPr>
          <w:rFonts w:hint="eastAsia"/>
          <w:lang w:eastAsia="zh-CN"/>
        </w:rPr>
        <w:t>,</w:t>
      </w:r>
      <w:r>
        <w:rPr>
          <w:lang w:eastAsia="zh-CN"/>
        </w:rPr>
        <w:t xml:space="preserve"> instead of occupying precious online time. </w:t>
      </w:r>
    </w:p>
    <w:p w14:paraId="1D38279C" w14:textId="3F404F56" w:rsidR="005C32E3" w:rsidRPr="005C32B2" w:rsidRDefault="005C32E3" w:rsidP="005C32E3">
      <w:pPr>
        <w:spacing w:after="0"/>
        <w:rPr>
          <w:b/>
          <w:lang w:eastAsia="zh-CN"/>
        </w:rPr>
      </w:pPr>
      <w:r w:rsidRPr="005C32B2">
        <w:rPr>
          <w:b/>
          <w:lang w:eastAsia="zh-CN"/>
        </w:rPr>
        <w:t xml:space="preserve">Proposal 0: </w:t>
      </w:r>
      <w:r w:rsidR="005C32B2">
        <w:rPr>
          <w:b/>
          <w:lang w:eastAsia="zh-CN"/>
        </w:rPr>
        <w:t>An</w:t>
      </w:r>
      <w:r w:rsidRPr="005C32B2">
        <w:rPr>
          <w:b/>
          <w:lang w:eastAsia="zh-CN"/>
        </w:rPr>
        <w:t xml:space="preserve"> offline discussion </w:t>
      </w:r>
      <w:r w:rsidR="005C32B2">
        <w:rPr>
          <w:b/>
          <w:lang w:eastAsia="zh-CN"/>
        </w:rPr>
        <w:t xml:space="preserve">is assigned </w:t>
      </w:r>
      <w:r w:rsidRPr="005C32B2">
        <w:rPr>
          <w:b/>
          <w:lang w:eastAsia="zh-CN"/>
        </w:rPr>
        <w:t>to V2X RRC Rapp for</w:t>
      </w:r>
      <w:r w:rsidR="005C32B2">
        <w:rPr>
          <w:b/>
          <w:lang w:eastAsia="zh-CN"/>
        </w:rPr>
        <w:t xml:space="preserve"> </w:t>
      </w:r>
      <w:r w:rsidRPr="005C32B2">
        <w:rPr>
          <w:b/>
          <w:lang w:eastAsia="zh-CN"/>
        </w:rPr>
        <w:t xml:space="preserve">miscellaneous </w:t>
      </w:r>
      <w:r w:rsidR="005C32B2" w:rsidRPr="005C32B2">
        <w:rPr>
          <w:b/>
          <w:lang w:eastAsia="zh-CN"/>
        </w:rPr>
        <w:t xml:space="preserve">correction </w:t>
      </w:r>
      <w:r w:rsidR="005C32B2">
        <w:rPr>
          <w:b/>
          <w:lang w:eastAsia="zh-CN"/>
        </w:rPr>
        <w:t xml:space="preserve">RRC </w:t>
      </w:r>
      <w:r w:rsidRPr="005C32B2">
        <w:rPr>
          <w:b/>
          <w:lang w:eastAsia="zh-CN"/>
        </w:rPr>
        <w:t>CR</w:t>
      </w:r>
      <w:r w:rsidR="005C32B2" w:rsidRPr="005C32B2">
        <w:rPr>
          <w:b/>
          <w:lang w:eastAsia="zh-CN"/>
        </w:rPr>
        <w:t xml:space="preserve"> </w:t>
      </w:r>
      <w:r w:rsidR="005C32B2">
        <w:rPr>
          <w:b/>
          <w:lang w:eastAsia="zh-CN"/>
        </w:rPr>
        <w:t xml:space="preserve">update and review, by taking </w:t>
      </w:r>
      <w:hyperlink r:id="rId25" w:history="1">
        <w:r w:rsidR="00697435" w:rsidRPr="00697435">
          <w:rPr>
            <w:rFonts w:ascii="Arial" w:hAnsi="Arial" w:cs="Arial"/>
            <w:bCs/>
            <w:color w:val="0000FF"/>
            <w:u w:val="single"/>
            <w:lang w:val="en-US" w:eastAsia="zh-CN"/>
          </w:rPr>
          <w:t>R2-2007852</w:t>
        </w:r>
      </w:hyperlink>
      <w:r w:rsidR="00697435" w:rsidRPr="00697435">
        <w:rPr>
          <w:b/>
          <w:lang w:eastAsia="zh-CN"/>
        </w:rPr>
        <w:t xml:space="preserve"> and </w:t>
      </w:r>
      <w:hyperlink r:id="rId26" w:history="1">
        <w:r w:rsidR="00697435" w:rsidRPr="00697435">
          <w:rPr>
            <w:rFonts w:ascii="Arial" w:hAnsi="Arial" w:cs="Arial"/>
            <w:bCs/>
            <w:color w:val="0000FF"/>
            <w:u w:val="single"/>
            <w:lang w:val="en-US" w:eastAsia="zh-CN"/>
          </w:rPr>
          <w:t>R2-2007908</w:t>
        </w:r>
      </w:hyperlink>
      <w:r w:rsidR="005C32B2" w:rsidRPr="00697435">
        <w:rPr>
          <w:b/>
          <w:lang w:eastAsia="zh-CN"/>
        </w:rPr>
        <w:t xml:space="preserve"> </w:t>
      </w:r>
      <w:r w:rsidR="005C32B2">
        <w:rPr>
          <w:b/>
          <w:lang w:eastAsia="zh-CN"/>
        </w:rPr>
        <w:t xml:space="preserve">as </w:t>
      </w:r>
      <w:r w:rsidR="005E0368">
        <w:rPr>
          <w:b/>
          <w:lang w:eastAsia="zh-CN"/>
        </w:rPr>
        <w:t xml:space="preserve">the </w:t>
      </w:r>
      <w:r w:rsidR="005C32B2">
        <w:rPr>
          <w:b/>
          <w:lang w:eastAsia="zh-CN"/>
        </w:rPr>
        <w:t>baselines and above</w:t>
      </w:r>
      <w:r w:rsidR="005C32B2" w:rsidRPr="005C32B2">
        <w:rPr>
          <w:b/>
          <w:lang w:eastAsia="zh-CN"/>
        </w:rPr>
        <w:t xml:space="preserve"> listed miscellaneous correction CRs</w:t>
      </w:r>
      <w:r w:rsidR="005C32B2">
        <w:rPr>
          <w:b/>
          <w:lang w:eastAsia="zh-CN"/>
        </w:rPr>
        <w:t xml:space="preserve"> into account</w:t>
      </w:r>
      <w:r w:rsidR="005C32B2" w:rsidRPr="005C32B2">
        <w:rPr>
          <w:b/>
          <w:lang w:eastAsia="zh-CN"/>
        </w:rPr>
        <w:t xml:space="preserve">. The outcome </w:t>
      </w:r>
      <w:r w:rsidR="005C32B2">
        <w:rPr>
          <w:b/>
          <w:lang w:eastAsia="zh-CN"/>
        </w:rPr>
        <w:t>are</w:t>
      </w:r>
      <w:r w:rsidR="005C32B2" w:rsidRPr="005C32B2">
        <w:rPr>
          <w:b/>
          <w:lang w:eastAsia="zh-CN"/>
        </w:rPr>
        <w:t xml:space="preserve"> agreeable miscellaneous correction CRs for TS 38.331</w:t>
      </w:r>
      <w:r w:rsidR="00461B5E">
        <w:rPr>
          <w:b/>
          <w:lang w:eastAsia="zh-CN"/>
        </w:rPr>
        <w:t xml:space="preserve"> </w:t>
      </w:r>
      <w:r w:rsidR="00461B5E">
        <w:rPr>
          <w:rFonts w:hint="eastAsia"/>
          <w:b/>
          <w:lang w:eastAsia="zh-CN"/>
        </w:rPr>
        <w:t>a</w:t>
      </w:r>
      <w:r w:rsidR="00461B5E">
        <w:rPr>
          <w:b/>
          <w:lang w:eastAsia="zh-CN"/>
        </w:rPr>
        <w:t>nd TS 36.331.</w:t>
      </w:r>
    </w:p>
    <w:p w14:paraId="7FABBAD2" w14:textId="26A68C24" w:rsidR="00EF67EC" w:rsidRPr="00EF67EC" w:rsidRDefault="00DC2EDA" w:rsidP="0062686C">
      <w:pPr>
        <w:pStyle w:val="1"/>
        <w:spacing w:line="276" w:lineRule="auto"/>
        <w:jc w:val="both"/>
        <w:rPr>
          <w:lang w:eastAsia="zh-CN"/>
        </w:rPr>
      </w:pPr>
      <w:r w:rsidRPr="00DC2EDA">
        <w:rPr>
          <w:lang w:eastAsia="zh-CN"/>
        </w:rPr>
        <w:t>Critical Corrections</w:t>
      </w:r>
    </w:p>
    <w:p w14:paraId="5ACB72D3" w14:textId="4BC98133" w:rsidR="00DC2EDA" w:rsidRPr="00DC2EDA" w:rsidRDefault="00DC2EDA" w:rsidP="00DC2EDA">
      <w:pPr>
        <w:jc w:val="both"/>
        <w:rPr>
          <w:lang w:eastAsia="zh-CN"/>
        </w:rPr>
      </w:pPr>
      <w:bookmarkStart w:id="1" w:name="OLE_LINK1"/>
      <w:bookmarkStart w:id="2" w:name="OLE_LINK2"/>
      <w:r>
        <w:rPr>
          <w:lang w:eastAsia="zh-CN"/>
        </w:rPr>
        <w:t>The corrections which are regarded as critical are further categorized into ASN.1 related changes, which directly change ASN.1, and non-ASN.1 related changes, which make some critical changes on incorrect procedures</w:t>
      </w:r>
      <w:r w:rsidR="00AE541A">
        <w:rPr>
          <w:lang w:eastAsia="zh-CN"/>
        </w:rPr>
        <w:t>/field descriptions</w:t>
      </w:r>
      <w:r>
        <w:rPr>
          <w:lang w:eastAsia="zh-CN"/>
        </w:rPr>
        <w:t xml:space="preserve">. </w:t>
      </w:r>
    </w:p>
    <w:p w14:paraId="1D4C70B0" w14:textId="6FE7EBDE" w:rsidR="00481333" w:rsidRDefault="00DC2EDA" w:rsidP="00DC2EDA">
      <w:pPr>
        <w:pStyle w:val="20"/>
        <w:numPr>
          <w:ilvl w:val="0"/>
          <w:numId w:val="0"/>
        </w:numPr>
        <w:spacing w:before="240"/>
        <w:ind w:left="567" w:hanging="567"/>
        <w:rPr>
          <w:sz w:val="28"/>
          <w:szCs w:val="28"/>
          <w:lang w:eastAsia="zh-CN"/>
        </w:rPr>
      </w:pPr>
      <w:r>
        <w:rPr>
          <w:sz w:val="28"/>
          <w:szCs w:val="28"/>
          <w:lang w:eastAsia="zh-CN"/>
        </w:rPr>
        <w:t>2.1</w:t>
      </w:r>
      <w:r>
        <w:rPr>
          <w:sz w:val="28"/>
          <w:szCs w:val="28"/>
          <w:lang w:eastAsia="zh-CN"/>
        </w:rPr>
        <w:tab/>
        <w:t>ASN.1 related</w:t>
      </w:r>
    </w:p>
    <w:p w14:paraId="2F508C53" w14:textId="2EC56C54" w:rsidR="00432F8E" w:rsidRPr="00432F8E" w:rsidRDefault="00432F8E" w:rsidP="00432F8E">
      <w:pPr>
        <w:rPr>
          <w:lang w:eastAsia="zh-CN"/>
        </w:rPr>
      </w:pPr>
      <w:r>
        <w:rPr>
          <w:rFonts w:hint="eastAsia"/>
          <w:lang w:eastAsia="zh-CN"/>
        </w:rPr>
        <w:t>A</w:t>
      </w:r>
      <w:r>
        <w:rPr>
          <w:lang w:eastAsia="zh-CN"/>
        </w:rPr>
        <w:t>s for the change related to ASN.1, they need to be critical</w:t>
      </w:r>
      <w:r w:rsidR="00262789">
        <w:rPr>
          <w:lang w:eastAsia="zh-CN"/>
        </w:rPr>
        <w:t xml:space="preserve"> corrections</w:t>
      </w:r>
      <w:r>
        <w:rPr>
          <w:lang w:eastAsia="zh-CN"/>
        </w:rPr>
        <w:t xml:space="preserve">, i.e. without them, some features </w:t>
      </w:r>
      <w:r w:rsidR="00262789">
        <w:rPr>
          <w:lang w:eastAsia="zh-CN"/>
        </w:rPr>
        <w:t>basically fail to</w:t>
      </w:r>
      <w:r>
        <w:rPr>
          <w:lang w:eastAsia="zh-CN"/>
        </w:rPr>
        <w:t xml:space="preserve"> work. For such changes, the earlier, the better. </w:t>
      </w:r>
    </w:p>
    <w:p w14:paraId="2FDB04CD" w14:textId="10A49669" w:rsidR="00DC2EDA" w:rsidRPr="00A868CA" w:rsidRDefault="00A868CA" w:rsidP="00F60B07">
      <w:pPr>
        <w:pBdr>
          <w:top w:val="single" w:sz="4" w:space="1" w:color="auto"/>
          <w:left w:val="single" w:sz="4" w:space="1" w:color="auto"/>
          <w:bottom w:val="single" w:sz="4" w:space="1" w:color="auto"/>
          <w:right w:val="single" w:sz="4" w:space="1" w:color="auto"/>
        </w:pBdr>
        <w:jc w:val="both"/>
        <w:rPr>
          <w:lang w:eastAsia="zh-CN"/>
        </w:rPr>
      </w:pPr>
      <w:r w:rsidRPr="00A868CA">
        <w:rPr>
          <w:rFonts w:ascii="Arial" w:hAnsi="Arial" w:cs="Arial"/>
          <w:b/>
          <w:lang w:eastAsia="zh-CN"/>
        </w:rPr>
        <w:t>Topic</w:t>
      </w:r>
      <w:r w:rsidR="005E0368">
        <w:rPr>
          <w:rFonts w:ascii="Arial" w:hAnsi="Arial" w:cs="Arial"/>
          <w:b/>
          <w:lang w:eastAsia="zh-CN"/>
        </w:rPr>
        <w:t xml:space="preserve"> 1</w:t>
      </w:r>
      <w:r w:rsidRPr="00A868CA">
        <w:rPr>
          <w:rFonts w:ascii="Arial" w:hAnsi="Arial" w:cs="Arial"/>
          <w:lang w:eastAsia="zh-CN"/>
        </w:rPr>
        <w:t>:</w:t>
      </w:r>
      <w:r>
        <w:rPr>
          <w:b/>
          <w:sz w:val="22"/>
          <w:szCs w:val="22"/>
          <w:lang w:eastAsia="zh-CN"/>
        </w:rPr>
        <w:t xml:space="preserve"> </w:t>
      </w:r>
      <w:r w:rsidRPr="00A868CA">
        <w:rPr>
          <w:lang w:eastAsia="zh-CN"/>
        </w:rPr>
        <w:t xml:space="preserve">Addition of </w:t>
      </w:r>
      <w:r>
        <w:rPr>
          <w:lang w:eastAsia="zh-CN"/>
        </w:rPr>
        <w:t xml:space="preserve">the missing </w:t>
      </w:r>
      <w:r w:rsidRPr="00A868CA">
        <w:rPr>
          <w:lang w:eastAsia="zh-CN"/>
        </w:rPr>
        <w:t>SDAP header</w:t>
      </w:r>
      <w:r>
        <w:rPr>
          <w:lang w:eastAsia="zh-CN"/>
        </w:rPr>
        <w:t xml:space="preserve"> configuration in</w:t>
      </w:r>
      <w:r w:rsidRPr="00A868CA">
        <w:rPr>
          <w:lang w:eastAsia="zh-CN"/>
        </w:rPr>
        <w:t xml:space="preserve"> PC5 RRC signalling</w:t>
      </w:r>
    </w:p>
    <w:p w14:paraId="305378A8" w14:textId="0D4893A2" w:rsidR="00F60B07" w:rsidRPr="00F60B07" w:rsidRDefault="00A868CA" w:rsidP="00F60B07">
      <w:pPr>
        <w:pBdr>
          <w:top w:val="single" w:sz="4" w:space="1" w:color="auto"/>
          <w:left w:val="single" w:sz="4" w:space="1" w:color="auto"/>
          <w:bottom w:val="single" w:sz="4" w:space="1" w:color="auto"/>
          <w:right w:val="single" w:sz="4" w:space="1" w:color="auto"/>
        </w:pBdr>
        <w:jc w:val="both"/>
        <w:rPr>
          <w:rFonts w:ascii="Arial" w:hAnsi="Arial" w:cs="Arial"/>
          <w:b/>
          <w:bCs/>
          <w:color w:val="0000FF"/>
          <w:sz w:val="16"/>
          <w:szCs w:val="16"/>
          <w:u w:val="single"/>
          <w:lang w:val="en-US" w:eastAsia="zh-CN"/>
        </w:rPr>
      </w:pPr>
      <w:r w:rsidRPr="00A868CA">
        <w:rPr>
          <w:rFonts w:ascii="Arial" w:hAnsi="Arial" w:cs="Arial"/>
          <w:b/>
          <w:lang w:eastAsia="zh-CN"/>
        </w:rPr>
        <w:lastRenderedPageBreak/>
        <w:t xml:space="preserve">List of </w:t>
      </w:r>
      <w:proofErr w:type="spellStart"/>
      <w:r w:rsidRPr="00A868CA">
        <w:rPr>
          <w:rFonts w:ascii="Arial" w:hAnsi="Arial" w:cs="Arial"/>
          <w:b/>
          <w:lang w:eastAsia="zh-CN"/>
        </w:rPr>
        <w:t>Tdoc</w:t>
      </w:r>
      <w:proofErr w:type="spellEnd"/>
      <w:r w:rsidRPr="00A868CA">
        <w:rPr>
          <w:rFonts w:ascii="Arial" w:hAnsi="Arial" w:cs="Arial"/>
          <w:lang w:eastAsia="zh-CN"/>
        </w:rPr>
        <w:t>:</w:t>
      </w:r>
      <w:r>
        <w:rPr>
          <w:b/>
          <w:sz w:val="22"/>
          <w:szCs w:val="22"/>
          <w:lang w:eastAsia="zh-CN"/>
        </w:rPr>
        <w:t xml:space="preserve"> </w:t>
      </w:r>
      <w:hyperlink r:id="rId27" w:history="1">
        <w:r w:rsidR="00F60B07" w:rsidRPr="00F60B07">
          <w:rPr>
            <w:rFonts w:ascii="Arial" w:hAnsi="Arial" w:cs="Arial"/>
            <w:bCs/>
            <w:color w:val="0000FF"/>
            <w:u w:val="single"/>
            <w:lang w:val="en-US" w:eastAsia="zh-CN"/>
          </w:rPr>
          <w:t>R2-2007855</w:t>
        </w:r>
      </w:hyperlink>
    </w:p>
    <w:p w14:paraId="2211169D" w14:textId="786D71CD" w:rsidR="00B152AB" w:rsidRDefault="00A868CA" w:rsidP="00F60B07">
      <w:pPr>
        <w:pBdr>
          <w:top w:val="single" w:sz="4" w:space="1" w:color="auto"/>
          <w:left w:val="single" w:sz="4" w:space="1" w:color="auto"/>
          <w:bottom w:val="single" w:sz="4" w:space="1" w:color="auto"/>
          <w:right w:val="single" w:sz="4" w:space="1" w:color="auto"/>
        </w:pBdr>
        <w:jc w:val="both"/>
      </w:pPr>
      <w:r>
        <w:rPr>
          <w:rFonts w:ascii="Arial" w:hAnsi="Arial" w:cs="Arial"/>
          <w:b/>
          <w:lang w:eastAsia="zh-CN"/>
        </w:rPr>
        <w:t xml:space="preserve">Summary: </w:t>
      </w:r>
      <w:r w:rsidRPr="00A868CA">
        <w:rPr>
          <w:lang w:eastAsia="zh-CN"/>
        </w:rPr>
        <w:t>This contribution propose</w:t>
      </w:r>
      <w:r>
        <w:rPr>
          <w:lang w:eastAsia="zh-CN"/>
        </w:rPr>
        <w:t>s</w:t>
      </w:r>
      <w:r w:rsidRPr="00A868CA">
        <w:rPr>
          <w:lang w:eastAsia="zh-CN"/>
        </w:rPr>
        <w:t xml:space="preserve"> to add the SDAP header </w:t>
      </w:r>
      <w:r>
        <w:rPr>
          <w:lang w:eastAsia="zh-CN"/>
        </w:rPr>
        <w:t xml:space="preserve">configuration, i.e. </w:t>
      </w:r>
      <w:r w:rsidRPr="00582A76">
        <w:rPr>
          <w:rFonts w:ascii="Courier New" w:eastAsia="Times New Roman" w:hAnsi="Courier New" w:cs="Courier New"/>
          <w:noProof/>
          <w:sz w:val="16"/>
          <w:lang w:eastAsia="en-GB"/>
        </w:rPr>
        <w:t>sl-SDAP-Header</w:t>
      </w:r>
      <w:r w:rsidRPr="00A868CA">
        <w:rPr>
          <w:lang w:eastAsia="zh-CN"/>
        </w:rPr>
        <w:t xml:space="preserve">, into </w:t>
      </w:r>
      <w:proofErr w:type="spellStart"/>
      <w:r w:rsidRPr="00A868CA">
        <w:rPr>
          <w:i/>
          <w:lang w:eastAsia="zh-CN"/>
        </w:rPr>
        <w:t>RRCReconfigurationSidelink</w:t>
      </w:r>
      <w:proofErr w:type="spellEnd"/>
      <w:r w:rsidRPr="00A868CA">
        <w:rPr>
          <w:lang w:eastAsia="zh-CN"/>
        </w:rPr>
        <w:t xml:space="preserve"> message</w:t>
      </w:r>
      <w:r>
        <w:rPr>
          <w:lang w:eastAsia="zh-CN"/>
        </w:rPr>
        <w:t xml:space="preserve">. It is obvious that this SDAP header enabler, which has already been added in the </w:t>
      </w:r>
      <w:proofErr w:type="spellStart"/>
      <w:r>
        <w:rPr>
          <w:lang w:eastAsia="zh-CN"/>
        </w:rPr>
        <w:t>Uu</w:t>
      </w:r>
      <w:proofErr w:type="spellEnd"/>
      <w:r>
        <w:rPr>
          <w:lang w:eastAsia="zh-CN"/>
        </w:rPr>
        <w:t xml:space="preserve"> SL configuration</w:t>
      </w:r>
      <w:r w:rsidR="00B152AB">
        <w:rPr>
          <w:lang w:eastAsia="zh-CN"/>
        </w:rPr>
        <w:t xml:space="preserve"> (</w:t>
      </w:r>
      <w:r>
        <w:rPr>
          <w:lang w:eastAsia="zh-CN"/>
        </w:rPr>
        <w:t xml:space="preserve">i.e. in </w:t>
      </w:r>
      <w:proofErr w:type="spellStart"/>
      <w:r w:rsidRPr="00A868CA">
        <w:rPr>
          <w:i/>
        </w:rPr>
        <w:t>sl</w:t>
      </w:r>
      <w:proofErr w:type="spellEnd"/>
      <w:r w:rsidRPr="00A868CA">
        <w:rPr>
          <w:i/>
        </w:rPr>
        <w:t>-SDAP-</w:t>
      </w:r>
      <w:proofErr w:type="spellStart"/>
      <w:r w:rsidRPr="00A868CA">
        <w:rPr>
          <w:i/>
        </w:rPr>
        <w:t>Config</w:t>
      </w:r>
      <w:proofErr w:type="spellEnd"/>
      <w:r>
        <w:t xml:space="preserve"> of </w:t>
      </w:r>
      <w:r w:rsidRPr="00A868CA">
        <w:rPr>
          <w:i/>
        </w:rPr>
        <w:t>SL-</w:t>
      </w:r>
      <w:proofErr w:type="spellStart"/>
      <w:r w:rsidRPr="00A868CA">
        <w:rPr>
          <w:i/>
        </w:rPr>
        <w:t>RadioBearerConfig</w:t>
      </w:r>
      <w:proofErr w:type="spellEnd"/>
      <w:r w:rsidR="00B152AB">
        <w:t>)</w:t>
      </w:r>
      <w:r w:rsidR="00077711">
        <w:rPr>
          <w:rFonts w:hint="eastAsia"/>
          <w:lang w:eastAsia="zh-CN"/>
        </w:rPr>
        <w:t>,</w:t>
      </w:r>
      <w:r w:rsidR="00B152AB">
        <w:t xml:space="preserve"> is now missing in PC5 RRC signalling somehow. The consequence of such missing </w:t>
      </w:r>
      <w:r w:rsidR="00077711">
        <w:t xml:space="preserve">in PC5 RRC </w:t>
      </w:r>
      <w:r w:rsidR="00B152AB">
        <w:t xml:space="preserve">is </w:t>
      </w:r>
      <w:r w:rsidR="00077711">
        <w:t>quite straightforward</w:t>
      </w:r>
      <w:r w:rsidR="00B152AB">
        <w:t xml:space="preserve">: the two UEs performing unicast communication cannot tell whether SDAP header is present in </w:t>
      </w:r>
      <w:r w:rsidR="00AE541A">
        <w:t xml:space="preserve">every </w:t>
      </w:r>
      <w:r w:rsidR="00B152AB">
        <w:t xml:space="preserve">SL SDAP SDU received from each other, and thus cannot correctly decode SL SDAP PDUs as per the current Spec. This is a critical issue which causes the UE implementation as per V16.1.0 cannot work for NR SL unicast. </w:t>
      </w:r>
    </w:p>
    <w:p w14:paraId="5884ED50" w14:textId="0C6F307E" w:rsidR="00B152AB" w:rsidRPr="00B152AB" w:rsidRDefault="00B152AB" w:rsidP="00F923D7">
      <w:pPr>
        <w:jc w:val="both"/>
        <w:rPr>
          <w:b/>
          <w:lang w:eastAsia="zh-CN"/>
        </w:rPr>
      </w:pPr>
      <w:r w:rsidRPr="00FF47DA">
        <w:rPr>
          <w:b/>
        </w:rPr>
        <w:t xml:space="preserve">Proposal 1: </w:t>
      </w:r>
      <w:r w:rsidRPr="00B152AB">
        <w:rPr>
          <w:b/>
        </w:rPr>
        <w:t>RAN2</w:t>
      </w:r>
      <w:r w:rsidR="007C3A5E">
        <w:rPr>
          <w:b/>
        </w:rPr>
        <w:t xml:space="preserve"> to agree </w:t>
      </w:r>
      <w:r w:rsidRPr="00B152AB">
        <w:rPr>
          <w:b/>
        </w:rPr>
        <w:t xml:space="preserve">the CR in </w:t>
      </w:r>
      <w:hyperlink r:id="rId28" w:history="1">
        <w:r w:rsidR="00F60B07" w:rsidRPr="00F60B07">
          <w:rPr>
            <w:rFonts w:ascii="Arial" w:hAnsi="Arial" w:cs="Arial"/>
            <w:bCs/>
            <w:color w:val="0000FF"/>
            <w:u w:val="single"/>
            <w:lang w:val="en-US" w:eastAsia="zh-CN"/>
          </w:rPr>
          <w:t>R2-2007855</w:t>
        </w:r>
      </w:hyperlink>
      <w:r w:rsidR="007A592E" w:rsidRPr="007A592E">
        <w:rPr>
          <w:b/>
        </w:rPr>
        <w:t xml:space="preserve"> (</w:t>
      </w:r>
      <w:r w:rsidR="00055B62">
        <w:rPr>
          <w:b/>
          <w:lang w:eastAsia="zh-CN"/>
        </w:rPr>
        <w:t xml:space="preserve">i.e. </w:t>
      </w:r>
      <w:r w:rsidR="007A592E">
        <w:rPr>
          <w:b/>
        </w:rPr>
        <w:t>a</w:t>
      </w:r>
      <w:r w:rsidR="007A592E" w:rsidRPr="007A592E">
        <w:rPr>
          <w:b/>
        </w:rPr>
        <w:t>ddition of the missing SDAP header configuration in PC5 RRC signalling)</w:t>
      </w:r>
      <w:r w:rsidRPr="00B152AB">
        <w:rPr>
          <w:b/>
        </w:rPr>
        <w:t xml:space="preserve">. </w:t>
      </w:r>
    </w:p>
    <w:p w14:paraId="6A5AF4FD" w14:textId="3423C52E" w:rsidR="00A868CA" w:rsidRDefault="00A868CA" w:rsidP="005E0368">
      <w:pPr>
        <w:spacing w:after="0"/>
        <w:rPr>
          <w:b/>
          <w:sz w:val="22"/>
          <w:szCs w:val="22"/>
          <w:lang w:eastAsia="zh-CN"/>
        </w:rPr>
      </w:pPr>
    </w:p>
    <w:p w14:paraId="49E0E6A0" w14:textId="2C468EC9" w:rsidR="00B152AB" w:rsidRPr="00A868CA" w:rsidRDefault="00B152AB" w:rsidP="00055B62">
      <w:pPr>
        <w:pBdr>
          <w:top w:val="single" w:sz="4" w:space="1" w:color="auto"/>
          <w:left w:val="single" w:sz="4" w:space="1" w:color="auto"/>
          <w:bottom w:val="single" w:sz="4" w:space="1" w:color="auto"/>
          <w:right w:val="single" w:sz="4" w:space="1" w:color="auto"/>
        </w:pBdr>
        <w:jc w:val="both"/>
        <w:rPr>
          <w:lang w:eastAsia="zh-CN"/>
        </w:rPr>
      </w:pPr>
      <w:r w:rsidRPr="00A868CA">
        <w:rPr>
          <w:rFonts w:ascii="Arial" w:hAnsi="Arial" w:cs="Arial"/>
          <w:b/>
          <w:lang w:eastAsia="zh-CN"/>
        </w:rPr>
        <w:t>Topic</w:t>
      </w:r>
      <w:r w:rsidR="005E0368">
        <w:rPr>
          <w:rFonts w:ascii="Arial" w:hAnsi="Arial" w:cs="Arial"/>
          <w:b/>
          <w:lang w:eastAsia="zh-CN"/>
        </w:rPr>
        <w:t xml:space="preserve"> 2</w:t>
      </w:r>
      <w:r w:rsidRPr="00A868CA">
        <w:rPr>
          <w:rFonts w:ascii="Arial" w:hAnsi="Arial" w:cs="Arial"/>
          <w:lang w:eastAsia="zh-CN"/>
        </w:rPr>
        <w:t>:</w:t>
      </w:r>
      <w:r>
        <w:rPr>
          <w:b/>
          <w:sz w:val="22"/>
          <w:szCs w:val="22"/>
          <w:lang w:eastAsia="zh-CN"/>
        </w:rPr>
        <w:t xml:space="preserve"> </w:t>
      </w:r>
      <w:r>
        <w:rPr>
          <w:lang w:eastAsia="zh-CN"/>
        </w:rPr>
        <w:t xml:space="preserve">Invalid signalling type for </w:t>
      </w:r>
      <w:r w:rsidR="00AC4DD2" w:rsidRPr="00BE1F03">
        <w:rPr>
          <w:rFonts w:ascii="Courier New" w:eastAsia="Times New Roman" w:hAnsi="Courier New" w:cs="Courier New"/>
          <w:noProof/>
          <w:sz w:val="16"/>
          <w:szCs w:val="16"/>
          <w:lang w:eastAsia="en-GB"/>
        </w:rPr>
        <w:t>sl-ReportQuantity</w:t>
      </w:r>
      <w:r w:rsidR="00AC4DD2" w:rsidRPr="00AC4DD2">
        <w:rPr>
          <w:lang w:eastAsia="zh-CN"/>
        </w:rPr>
        <w:t xml:space="preserve"> in SL</w:t>
      </w:r>
      <w:r w:rsidR="00AC4DD2">
        <w:rPr>
          <w:lang w:eastAsia="zh-CN"/>
        </w:rPr>
        <w:t>-</w:t>
      </w:r>
      <w:r w:rsidR="00AC4DD2" w:rsidRPr="00AC4DD2">
        <w:rPr>
          <w:lang w:eastAsia="zh-CN"/>
        </w:rPr>
        <w:t>RSRP configuration</w:t>
      </w:r>
    </w:p>
    <w:p w14:paraId="1F53C572" w14:textId="782A3BDB" w:rsidR="00AC4DD2" w:rsidRPr="00AC4DD2" w:rsidRDefault="00B152AB" w:rsidP="00055B62">
      <w:pPr>
        <w:pBdr>
          <w:top w:val="single" w:sz="4" w:space="1" w:color="auto"/>
          <w:left w:val="single" w:sz="4" w:space="1" w:color="auto"/>
          <w:bottom w:val="single" w:sz="4" w:space="1" w:color="auto"/>
          <w:right w:val="single" w:sz="4" w:space="1" w:color="auto"/>
        </w:pBdr>
        <w:jc w:val="both"/>
        <w:rPr>
          <w:rFonts w:ascii="Arial" w:hAnsi="Arial" w:cs="Arial"/>
          <w:b/>
          <w:bCs/>
          <w:color w:val="0000FF"/>
          <w:sz w:val="16"/>
          <w:szCs w:val="16"/>
          <w:u w:val="single"/>
          <w:lang w:val="en-US" w:eastAsia="zh-CN"/>
        </w:rPr>
      </w:pPr>
      <w:r w:rsidRPr="00A868CA">
        <w:rPr>
          <w:rFonts w:ascii="Arial" w:hAnsi="Arial" w:cs="Arial"/>
          <w:b/>
          <w:lang w:eastAsia="zh-CN"/>
        </w:rPr>
        <w:t xml:space="preserve">List of </w:t>
      </w:r>
      <w:proofErr w:type="spellStart"/>
      <w:r w:rsidRPr="00A868CA">
        <w:rPr>
          <w:rFonts w:ascii="Arial" w:hAnsi="Arial" w:cs="Arial"/>
          <w:b/>
          <w:lang w:eastAsia="zh-CN"/>
        </w:rPr>
        <w:t>Tdoc</w:t>
      </w:r>
      <w:proofErr w:type="spellEnd"/>
      <w:r w:rsidRPr="00A868CA">
        <w:rPr>
          <w:rFonts w:ascii="Arial" w:hAnsi="Arial" w:cs="Arial"/>
          <w:lang w:eastAsia="zh-CN"/>
        </w:rPr>
        <w:t>:</w:t>
      </w:r>
      <w:r>
        <w:rPr>
          <w:b/>
          <w:sz w:val="22"/>
          <w:szCs w:val="22"/>
          <w:lang w:eastAsia="zh-CN"/>
        </w:rPr>
        <w:t xml:space="preserve"> </w:t>
      </w:r>
      <w:hyperlink r:id="rId29" w:history="1">
        <w:r w:rsidR="00055B62" w:rsidRPr="00055B62">
          <w:rPr>
            <w:rFonts w:ascii="Arial" w:hAnsi="Arial" w:cs="Arial"/>
            <w:bCs/>
            <w:color w:val="0000FF"/>
            <w:u w:val="single"/>
            <w:lang w:val="en-US" w:eastAsia="zh-CN"/>
          </w:rPr>
          <w:t>R2-2007854</w:t>
        </w:r>
      </w:hyperlink>
    </w:p>
    <w:p w14:paraId="15F63F02" w14:textId="28D2F3B2" w:rsidR="00B152AB" w:rsidRDefault="00B152AB" w:rsidP="00055B62">
      <w:pPr>
        <w:pBdr>
          <w:top w:val="single" w:sz="4" w:space="1" w:color="auto"/>
          <w:left w:val="single" w:sz="4" w:space="1" w:color="auto"/>
          <w:bottom w:val="single" w:sz="4" w:space="1" w:color="auto"/>
          <w:right w:val="single" w:sz="4" w:space="1" w:color="auto"/>
        </w:pBdr>
        <w:jc w:val="both"/>
      </w:pPr>
      <w:r>
        <w:rPr>
          <w:rFonts w:ascii="Arial" w:hAnsi="Arial" w:cs="Arial"/>
          <w:b/>
          <w:lang w:eastAsia="zh-CN"/>
        </w:rPr>
        <w:t xml:space="preserve">Summary: </w:t>
      </w:r>
      <w:r w:rsidRPr="00A868CA">
        <w:rPr>
          <w:lang w:eastAsia="zh-CN"/>
        </w:rPr>
        <w:t>This contribution propose</w:t>
      </w:r>
      <w:r>
        <w:rPr>
          <w:lang w:eastAsia="zh-CN"/>
        </w:rPr>
        <w:t>s</w:t>
      </w:r>
      <w:r w:rsidRPr="00A868CA">
        <w:rPr>
          <w:lang w:eastAsia="zh-CN"/>
        </w:rPr>
        <w:t xml:space="preserve"> to </w:t>
      </w:r>
      <w:r w:rsidR="00AC4DD2">
        <w:rPr>
          <w:rFonts w:hint="eastAsia"/>
          <w:lang w:eastAsia="zh-CN"/>
        </w:rPr>
        <w:t>change</w:t>
      </w:r>
      <w:r w:rsidR="00AC4DD2">
        <w:rPr>
          <w:lang w:eastAsia="zh-CN"/>
        </w:rPr>
        <w:t xml:space="preserve"> the signalling type </w:t>
      </w:r>
      <w:r w:rsidR="00077711">
        <w:rPr>
          <w:lang w:eastAsia="zh-CN"/>
        </w:rPr>
        <w:t>of this field</w:t>
      </w:r>
      <w:r w:rsidR="00AC4DD2">
        <w:rPr>
          <w:lang w:eastAsia="zh-CN"/>
        </w:rPr>
        <w:t xml:space="preserve">. This field is used to indicate which specific measurement metric is to be </w:t>
      </w:r>
      <w:r w:rsidR="00077711">
        <w:rPr>
          <w:lang w:eastAsia="zh-CN"/>
        </w:rPr>
        <w:t>reported</w:t>
      </w:r>
      <w:r w:rsidR="00077711">
        <w:t xml:space="preserve">. </w:t>
      </w:r>
      <w:r w:rsidR="00077711">
        <w:rPr>
          <w:lang w:eastAsia="zh-CN"/>
        </w:rPr>
        <w:t>T</w:t>
      </w:r>
      <w:r w:rsidR="00077711">
        <w:rPr>
          <w:rFonts w:hint="eastAsia"/>
          <w:lang w:eastAsia="zh-CN"/>
        </w:rPr>
        <w:t>he</w:t>
      </w:r>
      <w:r w:rsidR="00077711">
        <w:rPr>
          <w:lang w:eastAsia="zh-CN"/>
        </w:rPr>
        <w:t>re</w:t>
      </w:r>
      <w:r w:rsidR="00077711">
        <w:rPr>
          <w:rFonts w:hint="eastAsia"/>
          <w:lang w:eastAsia="zh-CN"/>
        </w:rPr>
        <w:t>fore</w:t>
      </w:r>
      <w:r w:rsidR="00077711">
        <w:rPr>
          <w:lang w:eastAsia="zh-CN"/>
        </w:rPr>
        <w:t>,</w:t>
      </w:r>
      <w:r w:rsidR="00077711">
        <w:t xml:space="preserve"> </w:t>
      </w:r>
      <w:r w:rsidR="00077711" w:rsidRPr="009F7977">
        <w:t xml:space="preserve">similar to the parameter </w:t>
      </w:r>
      <w:proofErr w:type="spellStart"/>
      <w:r w:rsidR="00077711" w:rsidRPr="009F7977">
        <w:rPr>
          <w:i/>
        </w:rPr>
        <w:t>MeasReportQuantity</w:t>
      </w:r>
      <w:proofErr w:type="spellEnd"/>
      <w:r w:rsidR="00077711" w:rsidRPr="009F7977">
        <w:t xml:space="preserve"> in </w:t>
      </w:r>
      <w:proofErr w:type="spellStart"/>
      <w:r w:rsidR="00077711" w:rsidRPr="009F7977">
        <w:rPr>
          <w:b/>
          <w:u w:val="single"/>
        </w:rPr>
        <w:t>Uu</w:t>
      </w:r>
      <w:proofErr w:type="spellEnd"/>
      <w:r w:rsidR="00077711" w:rsidRPr="00445917">
        <w:rPr>
          <w:u w:val="single"/>
        </w:rPr>
        <w:t xml:space="preserve"> </w:t>
      </w:r>
      <w:proofErr w:type="spellStart"/>
      <w:r w:rsidR="00077711" w:rsidRPr="009F7977">
        <w:rPr>
          <w:i/>
        </w:rPr>
        <w:t>Report</w:t>
      </w:r>
      <w:r w:rsidR="00077711" w:rsidRPr="009F7977">
        <w:rPr>
          <w:rFonts w:hint="eastAsia"/>
          <w:i/>
          <w:lang w:eastAsia="zh-CN"/>
        </w:rPr>
        <w:t>Config</w:t>
      </w:r>
      <w:r w:rsidR="00077711" w:rsidRPr="009F7977">
        <w:rPr>
          <w:i/>
          <w:lang w:eastAsia="zh-CN"/>
        </w:rPr>
        <w:t>NR</w:t>
      </w:r>
      <w:proofErr w:type="spellEnd"/>
      <w:r w:rsidR="00077711">
        <w:rPr>
          <w:lang w:eastAsia="zh-CN"/>
        </w:rPr>
        <w:t xml:space="preserve">, </w:t>
      </w:r>
      <w:r w:rsidR="00BE1F03">
        <w:rPr>
          <w:lang w:eastAsia="zh-CN"/>
        </w:rPr>
        <w:t>its corresponding IE,</w:t>
      </w:r>
      <w:r w:rsidR="00BE1F03" w:rsidRPr="00BE1F03">
        <w:rPr>
          <w:rFonts w:ascii="Courier New" w:eastAsia="Times New Roman" w:hAnsi="Courier New" w:cs="Courier New"/>
          <w:noProof/>
          <w:lang w:eastAsia="en-GB"/>
        </w:rPr>
        <w:t xml:space="preserve"> </w:t>
      </w:r>
      <w:r w:rsidR="00BE1F03" w:rsidRPr="00BE1F03">
        <w:rPr>
          <w:i/>
        </w:rPr>
        <w:t>SL-</w:t>
      </w:r>
      <w:proofErr w:type="spellStart"/>
      <w:r w:rsidR="00BE1F03" w:rsidRPr="00BE1F03">
        <w:rPr>
          <w:i/>
        </w:rPr>
        <w:t>MeasReportQuantity</w:t>
      </w:r>
      <w:proofErr w:type="spellEnd"/>
      <w:r w:rsidR="00BE1F03" w:rsidRPr="00BE1F03">
        <w:rPr>
          <w:lang w:eastAsia="zh-CN"/>
        </w:rPr>
        <w:t>,</w:t>
      </w:r>
      <w:r w:rsidR="00BE1F03">
        <w:rPr>
          <w:lang w:eastAsia="zh-CN"/>
        </w:rPr>
        <w:t xml:space="preserve"> should </w:t>
      </w:r>
      <w:r w:rsidR="00077711">
        <w:t>have each candidate value in the CHOICE structure</w:t>
      </w:r>
      <w:r w:rsidR="00445917" w:rsidRPr="00445917">
        <w:t xml:space="preserve"> </w:t>
      </w:r>
      <w:r w:rsidR="00445917">
        <w:rPr>
          <w:rFonts w:hint="eastAsia"/>
          <w:lang w:eastAsia="zh-CN"/>
        </w:rPr>
        <w:t>as</w:t>
      </w:r>
      <w:r w:rsidR="00445917">
        <w:rPr>
          <w:lang w:eastAsia="zh-CN"/>
        </w:rPr>
        <w:t xml:space="preserve"> a</w:t>
      </w:r>
      <w:r w:rsidR="00445917">
        <w:t xml:space="preserve"> “Boolean” type</w:t>
      </w:r>
      <w:r w:rsidR="00077711">
        <w:t xml:space="preserve">. However, now the only candidate value, i.e. </w:t>
      </w:r>
      <w:proofErr w:type="spellStart"/>
      <w:r w:rsidR="00077711" w:rsidRPr="00BE1F03">
        <w:rPr>
          <w:i/>
        </w:rPr>
        <w:t>sl</w:t>
      </w:r>
      <w:proofErr w:type="spellEnd"/>
      <w:r w:rsidR="00077711" w:rsidRPr="00BE1F03">
        <w:rPr>
          <w:i/>
        </w:rPr>
        <w:t>-RSRP</w:t>
      </w:r>
      <w:r w:rsidR="00077711" w:rsidRPr="00BE1F03">
        <w:t xml:space="preserve">, is mistakenly specified to refer to the IE </w:t>
      </w:r>
      <w:r w:rsidR="00077711" w:rsidRPr="00BE1F03">
        <w:rPr>
          <w:i/>
        </w:rPr>
        <w:t>RSRP-Range</w:t>
      </w:r>
      <w:r w:rsidR="00BE1F03">
        <w:t xml:space="preserve"> which is not a Boolean by an integer. So this mistake needs to be fixed</w:t>
      </w:r>
      <w:r w:rsidR="00445917">
        <w:t>,</w:t>
      </w:r>
      <w:r w:rsidR="00BE1F03">
        <w:t xml:space="preserve"> with the existing signalling </w:t>
      </w:r>
      <w:r w:rsidR="00445917">
        <w:t>unable to</w:t>
      </w:r>
      <w:r w:rsidR="00BE1F03">
        <w:t xml:space="preserve"> work</w:t>
      </w:r>
      <w:r w:rsidR="00445917">
        <w:t xml:space="preserve"> correctly</w:t>
      </w:r>
      <w:r w:rsidR="00BE1F03">
        <w:t>.</w:t>
      </w:r>
    </w:p>
    <w:p w14:paraId="5AAEF9E9" w14:textId="19B3C095" w:rsidR="00BE1F03" w:rsidRDefault="00BE1F03" w:rsidP="00055B62">
      <w:pPr>
        <w:pBdr>
          <w:top w:val="single" w:sz="4" w:space="1" w:color="auto"/>
          <w:left w:val="single" w:sz="4" w:space="1" w:color="auto"/>
          <w:bottom w:val="single" w:sz="4" w:space="1" w:color="auto"/>
          <w:right w:val="single" w:sz="4" w:space="1" w:color="auto"/>
        </w:pBdr>
        <w:jc w:val="both"/>
        <w:rPr>
          <w:lang w:eastAsia="zh-CN"/>
        </w:rPr>
      </w:pPr>
      <w:r>
        <w:t xml:space="preserve">In order to avoid the NBC </w:t>
      </w:r>
      <w:r w:rsidR="00AE541A">
        <w:t xml:space="preserve">issue on ASN.1 encoding </w:t>
      </w:r>
      <w:r>
        <w:t>that result</w:t>
      </w:r>
      <w:r w:rsidR="00AE541A">
        <w:t>s</w:t>
      </w:r>
      <w:r>
        <w:t xml:space="preserve"> from directly restructuring the existing IE in </w:t>
      </w:r>
      <w:r w:rsidRPr="00BE1F03">
        <w:rPr>
          <w:i/>
        </w:rPr>
        <w:t>SL-</w:t>
      </w:r>
      <w:proofErr w:type="spellStart"/>
      <w:r w:rsidRPr="00BE1F03">
        <w:rPr>
          <w:i/>
        </w:rPr>
        <w:t>MeasReportQuantity</w:t>
      </w:r>
      <w:proofErr w:type="spellEnd"/>
      <w:r>
        <w:rPr>
          <w:i/>
        </w:rPr>
        <w:t xml:space="preserve">, </w:t>
      </w:r>
      <w:r w:rsidRPr="00BE1F03">
        <w:t xml:space="preserve">the </w:t>
      </w:r>
      <w:r w:rsidR="006C1E3C">
        <w:t>CR</w:t>
      </w:r>
      <w:r w:rsidRPr="00BE1F03">
        <w:t xml:space="preserve"> </w:t>
      </w:r>
      <w:r>
        <w:t>makes</w:t>
      </w:r>
      <w:r w:rsidRPr="00BE1F03">
        <w:t xml:space="preserve"> the existing IE </w:t>
      </w:r>
      <w:r>
        <w:t xml:space="preserve">into dummy </w:t>
      </w:r>
      <w:r w:rsidRPr="00BE1F03">
        <w:t>and add the new (a</w:t>
      </w:r>
      <w:r>
        <w:t xml:space="preserve">nd correct) IE as an extension where some inter-operability issues may occur between the UE and NW on the understanding of SL-RSRP configuration. </w:t>
      </w:r>
    </w:p>
    <w:p w14:paraId="22DBDE69" w14:textId="0A67F004" w:rsidR="00B152AB" w:rsidRDefault="00B152AB" w:rsidP="00F923D7">
      <w:pPr>
        <w:jc w:val="both"/>
        <w:rPr>
          <w:b/>
        </w:rPr>
      </w:pPr>
      <w:r w:rsidRPr="00FF47DA">
        <w:rPr>
          <w:b/>
        </w:rPr>
        <w:t>Proposal</w:t>
      </w:r>
      <w:r w:rsidR="00BE1F03" w:rsidRPr="00FF47DA">
        <w:rPr>
          <w:b/>
        </w:rPr>
        <w:t xml:space="preserve"> 2</w:t>
      </w:r>
      <w:r w:rsidRPr="00FF47DA">
        <w:rPr>
          <w:b/>
        </w:rPr>
        <w:t xml:space="preserve">: </w:t>
      </w:r>
      <w:r w:rsidRPr="00B152AB">
        <w:rPr>
          <w:b/>
        </w:rPr>
        <w:t xml:space="preserve">RAN2 to agree the CR in </w:t>
      </w:r>
      <w:hyperlink r:id="rId30" w:history="1">
        <w:r w:rsidR="00055B62" w:rsidRPr="00055B62">
          <w:rPr>
            <w:rFonts w:ascii="Arial" w:hAnsi="Arial" w:cs="Arial"/>
            <w:bCs/>
            <w:color w:val="0000FF"/>
            <w:u w:val="single"/>
            <w:lang w:val="en-US" w:eastAsia="zh-CN"/>
          </w:rPr>
          <w:t>R2-2007854</w:t>
        </w:r>
      </w:hyperlink>
      <w:r w:rsidR="007A592E" w:rsidRPr="00055B62">
        <w:rPr>
          <w:b/>
        </w:rPr>
        <w:t xml:space="preserve"> </w:t>
      </w:r>
      <w:r w:rsidR="007A592E" w:rsidRPr="007A592E">
        <w:rPr>
          <w:b/>
        </w:rPr>
        <w:t>(</w:t>
      </w:r>
      <w:r w:rsidR="00055B62">
        <w:rPr>
          <w:b/>
        </w:rPr>
        <w:t xml:space="preserve">i.e. </w:t>
      </w:r>
      <w:r w:rsidR="00C708FE">
        <w:rPr>
          <w:b/>
        </w:rPr>
        <w:t xml:space="preserve">correction on </w:t>
      </w:r>
      <w:r w:rsidR="007A592E" w:rsidRPr="007A592E">
        <w:rPr>
          <w:b/>
        </w:rPr>
        <w:t xml:space="preserve">the invalid signalling </w:t>
      </w:r>
      <w:r w:rsidR="00C708FE">
        <w:rPr>
          <w:b/>
        </w:rPr>
        <w:t>type</w:t>
      </w:r>
      <w:r w:rsidR="007A592E" w:rsidRPr="007A592E">
        <w:rPr>
          <w:b/>
        </w:rPr>
        <w:t xml:space="preserve"> of </w:t>
      </w:r>
      <w:proofErr w:type="spellStart"/>
      <w:r w:rsidR="007A592E" w:rsidRPr="00C708FE">
        <w:rPr>
          <w:b/>
          <w:i/>
        </w:rPr>
        <w:t>sl-ReportQuantity</w:t>
      </w:r>
      <w:proofErr w:type="spellEnd"/>
      <w:r w:rsidR="007A592E">
        <w:rPr>
          <w:b/>
        </w:rPr>
        <w:t>)</w:t>
      </w:r>
      <w:r w:rsidRPr="00BE1F03">
        <w:rPr>
          <w:b/>
        </w:rPr>
        <w:t xml:space="preserve">. </w:t>
      </w:r>
    </w:p>
    <w:p w14:paraId="3D7E7922" w14:textId="77777777" w:rsidR="00EA01CC" w:rsidRDefault="00EA01CC" w:rsidP="005E0368">
      <w:pPr>
        <w:spacing w:after="0"/>
        <w:rPr>
          <w:b/>
        </w:rPr>
      </w:pPr>
    </w:p>
    <w:p w14:paraId="5E371DC9" w14:textId="26C7003E" w:rsidR="00D80739" w:rsidRPr="00A868CA" w:rsidRDefault="00D80739" w:rsidP="00055B62">
      <w:pPr>
        <w:pBdr>
          <w:top w:val="single" w:sz="4" w:space="1" w:color="auto"/>
          <w:left w:val="single" w:sz="4" w:space="1" w:color="auto"/>
          <w:bottom w:val="single" w:sz="4" w:space="1" w:color="auto"/>
          <w:right w:val="single" w:sz="4" w:space="1" w:color="auto"/>
        </w:pBdr>
        <w:jc w:val="both"/>
        <w:rPr>
          <w:lang w:eastAsia="zh-CN"/>
        </w:rPr>
      </w:pPr>
      <w:r w:rsidRPr="00A868CA">
        <w:rPr>
          <w:rFonts w:ascii="Arial" w:hAnsi="Arial" w:cs="Arial"/>
          <w:b/>
          <w:lang w:eastAsia="zh-CN"/>
        </w:rPr>
        <w:t>Topic</w:t>
      </w:r>
      <w:r w:rsidR="005E0368">
        <w:rPr>
          <w:rFonts w:ascii="Arial" w:hAnsi="Arial" w:cs="Arial"/>
          <w:b/>
          <w:lang w:eastAsia="zh-CN"/>
        </w:rPr>
        <w:t xml:space="preserve"> 3</w:t>
      </w:r>
      <w:r w:rsidRPr="00A868CA">
        <w:rPr>
          <w:rFonts w:ascii="Arial" w:hAnsi="Arial" w:cs="Arial"/>
          <w:lang w:eastAsia="zh-CN"/>
        </w:rPr>
        <w:t>:</w:t>
      </w:r>
      <w:r>
        <w:rPr>
          <w:b/>
          <w:sz w:val="22"/>
          <w:szCs w:val="22"/>
          <w:lang w:eastAsia="zh-CN"/>
        </w:rPr>
        <w:t xml:space="preserve"> </w:t>
      </w:r>
      <w:r>
        <w:rPr>
          <w:lang w:eastAsia="zh-CN"/>
        </w:rPr>
        <w:t>Addition of the missing resource pool ID in</w:t>
      </w:r>
      <w:r w:rsidR="007C3A5E">
        <w:rPr>
          <w:lang w:eastAsia="zh-CN"/>
        </w:rPr>
        <w:t>to</w:t>
      </w:r>
      <w:r>
        <w:rPr>
          <w:lang w:eastAsia="zh-CN"/>
        </w:rPr>
        <w:t xml:space="preserve"> configured SL grant type 1</w:t>
      </w:r>
    </w:p>
    <w:p w14:paraId="75F61492" w14:textId="7C800F82" w:rsidR="00055B62" w:rsidRPr="00055B62" w:rsidRDefault="00D80739" w:rsidP="00055B62">
      <w:pPr>
        <w:pBdr>
          <w:top w:val="single" w:sz="4" w:space="1" w:color="auto"/>
          <w:left w:val="single" w:sz="4" w:space="1" w:color="auto"/>
          <w:bottom w:val="single" w:sz="4" w:space="1" w:color="auto"/>
          <w:right w:val="single" w:sz="4" w:space="1" w:color="auto"/>
        </w:pBdr>
        <w:jc w:val="both"/>
        <w:rPr>
          <w:rFonts w:ascii="Arial" w:hAnsi="Arial" w:cs="Arial"/>
          <w:b/>
          <w:bCs/>
          <w:color w:val="0000FF"/>
          <w:sz w:val="16"/>
          <w:szCs w:val="16"/>
          <w:u w:val="single"/>
          <w:lang w:val="en-US" w:eastAsia="zh-CN"/>
        </w:rPr>
      </w:pPr>
      <w:r w:rsidRPr="00A868CA">
        <w:rPr>
          <w:rFonts w:ascii="Arial" w:hAnsi="Arial" w:cs="Arial"/>
          <w:b/>
          <w:lang w:eastAsia="zh-CN"/>
        </w:rPr>
        <w:t xml:space="preserve">List of </w:t>
      </w:r>
      <w:proofErr w:type="spellStart"/>
      <w:r w:rsidRPr="00A868CA">
        <w:rPr>
          <w:rFonts w:ascii="Arial" w:hAnsi="Arial" w:cs="Arial"/>
          <w:b/>
          <w:lang w:eastAsia="zh-CN"/>
        </w:rPr>
        <w:t>Tdoc</w:t>
      </w:r>
      <w:proofErr w:type="spellEnd"/>
      <w:r w:rsidRPr="00A868CA">
        <w:rPr>
          <w:rFonts w:ascii="Arial" w:hAnsi="Arial" w:cs="Arial"/>
          <w:lang w:eastAsia="zh-CN"/>
        </w:rPr>
        <w:t>:</w:t>
      </w:r>
      <w:r>
        <w:rPr>
          <w:b/>
          <w:sz w:val="22"/>
          <w:szCs w:val="22"/>
          <w:lang w:eastAsia="zh-CN"/>
        </w:rPr>
        <w:t xml:space="preserve"> </w:t>
      </w:r>
      <w:hyperlink r:id="rId31" w:history="1">
        <w:r w:rsidR="00055B62" w:rsidRPr="00055B62">
          <w:rPr>
            <w:rFonts w:ascii="Arial" w:hAnsi="Arial" w:cs="Arial"/>
            <w:bCs/>
            <w:color w:val="0000FF"/>
            <w:u w:val="single"/>
            <w:lang w:val="en-US" w:eastAsia="zh-CN"/>
          </w:rPr>
          <w:t>R2-2007917</w:t>
        </w:r>
      </w:hyperlink>
    </w:p>
    <w:p w14:paraId="26BBCCEF" w14:textId="294CE726" w:rsidR="00D80739" w:rsidRDefault="00D80739" w:rsidP="00055B62">
      <w:pPr>
        <w:pBdr>
          <w:top w:val="single" w:sz="4" w:space="1" w:color="auto"/>
          <w:left w:val="single" w:sz="4" w:space="1" w:color="auto"/>
          <w:bottom w:val="single" w:sz="4" w:space="1" w:color="auto"/>
          <w:right w:val="single" w:sz="4" w:space="1" w:color="auto"/>
        </w:pBdr>
        <w:jc w:val="both"/>
        <w:rPr>
          <w:lang w:eastAsia="zh-CN"/>
        </w:rPr>
      </w:pPr>
      <w:r>
        <w:rPr>
          <w:rFonts w:ascii="Arial" w:hAnsi="Arial" w:cs="Arial"/>
          <w:b/>
          <w:lang w:eastAsia="zh-CN"/>
        </w:rPr>
        <w:t xml:space="preserve">Summary: </w:t>
      </w:r>
      <w:r w:rsidRPr="00A868CA">
        <w:rPr>
          <w:lang w:eastAsia="zh-CN"/>
        </w:rPr>
        <w:t>This contribution propose</w:t>
      </w:r>
      <w:r>
        <w:rPr>
          <w:lang w:eastAsia="zh-CN"/>
        </w:rPr>
        <w:t>s</w:t>
      </w:r>
      <w:r w:rsidRPr="00A868CA">
        <w:rPr>
          <w:lang w:eastAsia="zh-CN"/>
        </w:rPr>
        <w:t xml:space="preserve"> to </w:t>
      </w:r>
      <w:r>
        <w:rPr>
          <w:lang w:eastAsia="zh-CN"/>
        </w:rPr>
        <w:t xml:space="preserve">add the resource pool ID that is associated with each configured SL grant type 1, in order to indicate the resource pool in which the configured SL grant is used. </w:t>
      </w:r>
      <w:r w:rsidR="002B7660">
        <w:rPr>
          <w:lang w:eastAsia="zh-CN"/>
        </w:rPr>
        <w:t>Note that in the June version of the (</w:t>
      </w:r>
      <w:proofErr w:type="spellStart"/>
      <w:r w:rsidR="002B7660">
        <w:rPr>
          <w:lang w:eastAsia="zh-CN"/>
        </w:rPr>
        <w:t>fozen</w:t>
      </w:r>
      <w:proofErr w:type="spellEnd"/>
      <w:r w:rsidR="002B7660">
        <w:rPr>
          <w:lang w:eastAsia="zh-CN"/>
        </w:rPr>
        <w:t xml:space="preserve">) RAN specification, TS 38.212., it is clearly specified that multiple </w:t>
      </w:r>
      <w:r w:rsidR="002B7660">
        <w:rPr>
          <w:rFonts w:hint="eastAsia"/>
          <w:lang w:eastAsia="zh-CN"/>
        </w:rPr>
        <w:t>mode</w:t>
      </w:r>
      <w:r w:rsidR="002B7660">
        <w:rPr>
          <w:lang w:eastAsia="zh-CN"/>
        </w:rPr>
        <w:t>-1 resource pools are already supported and in the DCI used for NR SL communication already including the resource pool index indicating the resource pool where the dynamic SL grant and configured SL grant type 2 is used. Therefore, it is obvious that configured SL grant type-1 should work in the same way, and the missing resource pool ID should also be added in RRC (to indicate the resource pool is each configured SL grant type 1 applied)</w:t>
      </w:r>
      <w:r w:rsidR="007C3A5E">
        <w:rPr>
          <w:lang w:eastAsia="zh-CN"/>
        </w:rPr>
        <w:t>, as propose by the CR.</w:t>
      </w:r>
    </w:p>
    <w:p w14:paraId="4E47E194" w14:textId="1FEFD864" w:rsidR="002B7660" w:rsidRDefault="002B7660" w:rsidP="00055B62">
      <w:pPr>
        <w:pBdr>
          <w:top w:val="single" w:sz="4" w:space="1" w:color="auto"/>
          <w:left w:val="single" w:sz="4" w:space="1" w:color="auto"/>
          <w:bottom w:val="single" w:sz="4" w:space="1" w:color="auto"/>
          <w:right w:val="single" w:sz="4" w:space="1" w:color="auto"/>
        </w:pBdr>
        <w:jc w:val="both"/>
      </w:pPr>
      <w:r>
        <w:rPr>
          <w:lang w:eastAsia="zh-CN"/>
        </w:rPr>
        <w:t xml:space="preserve">Note that the June version of TS 38.212 is also frozen. To this end, it makes no sense for RAN2 to further discuss the need of multiple mode-1 resource pool that is already specified in RAN1 spec, and even more reasonable </w:t>
      </w:r>
      <w:r w:rsidR="007C3A5E">
        <w:rPr>
          <w:lang w:eastAsia="zh-CN"/>
        </w:rPr>
        <w:t xml:space="preserve">for RAN2 </w:t>
      </w:r>
      <w:r>
        <w:rPr>
          <w:lang w:eastAsia="zh-CN"/>
        </w:rPr>
        <w:t xml:space="preserve">to make any conclusion to revert what </w:t>
      </w:r>
      <w:r w:rsidR="007C3A5E">
        <w:rPr>
          <w:lang w:eastAsia="zh-CN"/>
        </w:rPr>
        <w:t xml:space="preserve">has </w:t>
      </w:r>
      <w:r>
        <w:rPr>
          <w:lang w:eastAsia="zh-CN"/>
        </w:rPr>
        <w:t xml:space="preserve">already specified in other WGs’ Specs. </w:t>
      </w:r>
    </w:p>
    <w:p w14:paraId="73D24AF5" w14:textId="4A2F626D" w:rsidR="00D80739" w:rsidRPr="00B152AB" w:rsidRDefault="00D80739" w:rsidP="00F923D7">
      <w:pPr>
        <w:jc w:val="both"/>
        <w:rPr>
          <w:b/>
          <w:lang w:eastAsia="zh-CN"/>
        </w:rPr>
      </w:pPr>
      <w:r w:rsidRPr="00FF47DA">
        <w:rPr>
          <w:b/>
        </w:rPr>
        <w:t xml:space="preserve">Proposal </w:t>
      </w:r>
      <w:r w:rsidR="007C3A5E" w:rsidRPr="00FF47DA">
        <w:rPr>
          <w:b/>
        </w:rPr>
        <w:t>3</w:t>
      </w:r>
      <w:r w:rsidRPr="00FF47DA">
        <w:rPr>
          <w:b/>
        </w:rPr>
        <w:t>:</w:t>
      </w:r>
      <w:r w:rsidRPr="00B152AB">
        <w:rPr>
          <w:b/>
        </w:rPr>
        <w:t xml:space="preserve"> RAN2 to agree the CR in </w:t>
      </w:r>
      <w:hyperlink r:id="rId32" w:history="1">
        <w:r w:rsidR="00055B62" w:rsidRPr="00055B62">
          <w:rPr>
            <w:rFonts w:ascii="Arial" w:hAnsi="Arial" w:cs="Arial"/>
            <w:bCs/>
            <w:color w:val="0000FF"/>
            <w:u w:val="single"/>
            <w:lang w:val="en-US" w:eastAsia="zh-CN"/>
          </w:rPr>
          <w:t>R2-2007917</w:t>
        </w:r>
      </w:hyperlink>
      <w:r w:rsidR="007A592E" w:rsidRPr="007A592E">
        <w:rPr>
          <w:b/>
        </w:rPr>
        <w:t xml:space="preserve"> (</w:t>
      </w:r>
      <w:r w:rsidR="00055B62">
        <w:rPr>
          <w:b/>
        </w:rPr>
        <w:t xml:space="preserve">i.e. </w:t>
      </w:r>
      <w:r w:rsidR="007A592E">
        <w:rPr>
          <w:b/>
        </w:rPr>
        <w:t>a</w:t>
      </w:r>
      <w:r w:rsidR="007A592E" w:rsidRPr="007A592E">
        <w:rPr>
          <w:b/>
        </w:rPr>
        <w:t xml:space="preserve">ddition of </w:t>
      </w:r>
      <w:r w:rsidR="00D056FC">
        <w:rPr>
          <w:b/>
        </w:rPr>
        <w:t xml:space="preserve">the missing </w:t>
      </w:r>
      <w:r w:rsidR="007A592E">
        <w:rPr>
          <w:b/>
        </w:rPr>
        <w:t xml:space="preserve">resource pool ID associated with each configured </w:t>
      </w:r>
      <w:proofErr w:type="spellStart"/>
      <w:r w:rsidR="007A592E">
        <w:rPr>
          <w:b/>
        </w:rPr>
        <w:t>sidelink</w:t>
      </w:r>
      <w:proofErr w:type="spellEnd"/>
      <w:r w:rsidR="007A592E">
        <w:rPr>
          <w:b/>
        </w:rPr>
        <w:t xml:space="preserve"> type-1 configuration</w:t>
      </w:r>
      <w:r w:rsidR="007A592E" w:rsidRPr="007A592E">
        <w:rPr>
          <w:b/>
        </w:rPr>
        <w:t>)</w:t>
      </w:r>
      <w:r w:rsidRPr="00BE1F03">
        <w:rPr>
          <w:b/>
        </w:rPr>
        <w:t xml:space="preserve">. </w:t>
      </w:r>
    </w:p>
    <w:p w14:paraId="643E7B5C" w14:textId="77777777" w:rsidR="00241E00" w:rsidRDefault="00241E00" w:rsidP="005E0368">
      <w:pPr>
        <w:spacing w:after="0"/>
        <w:rPr>
          <w:rFonts w:ascii="Arial" w:hAnsi="Arial" w:cs="Arial"/>
          <w:b/>
          <w:lang w:eastAsia="zh-CN"/>
        </w:rPr>
      </w:pPr>
    </w:p>
    <w:p w14:paraId="3F2E1095" w14:textId="160254E3" w:rsidR="00241E00" w:rsidRPr="00A868CA" w:rsidRDefault="00241E00" w:rsidP="00055B62">
      <w:pPr>
        <w:pBdr>
          <w:top w:val="single" w:sz="4" w:space="1" w:color="auto"/>
          <w:left w:val="single" w:sz="4" w:space="1" w:color="auto"/>
          <w:bottom w:val="single" w:sz="4" w:space="1" w:color="auto"/>
          <w:right w:val="single" w:sz="4" w:space="1" w:color="auto"/>
        </w:pBdr>
        <w:jc w:val="both"/>
        <w:rPr>
          <w:lang w:eastAsia="zh-CN"/>
        </w:rPr>
      </w:pPr>
      <w:r w:rsidRPr="00A868CA">
        <w:rPr>
          <w:rFonts w:ascii="Arial" w:hAnsi="Arial" w:cs="Arial"/>
          <w:b/>
          <w:lang w:eastAsia="zh-CN"/>
        </w:rPr>
        <w:t>Topic</w:t>
      </w:r>
      <w:r w:rsidR="005E0368">
        <w:rPr>
          <w:rFonts w:ascii="Arial" w:hAnsi="Arial" w:cs="Arial"/>
          <w:b/>
          <w:lang w:eastAsia="zh-CN"/>
        </w:rPr>
        <w:t xml:space="preserve"> 4</w:t>
      </w:r>
      <w:r w:rsidRPr="00A868CA">
        <w:rPr>
          <w:rFonts w:ascii="Arial" w:hAnsi="Arial" w:cs="Arial"/>
          <w:lang w:eastAsia="zh-CN"/>
        </w:rPr>
        <w:t>:</w:t>
      </w:r>
      <w:r>
        <w:rPr>
          <w:b/>
          <w:sz w:val="22"/>
          <w:szCs w:val="22"/>
          <w:lang w:eastAsia="zh-CN"/>
        </w:rPr>
        <w:t xml:space="preserve"> </w:t>
      </w:r>
      <w:r>
        <w:rPr>
          <w:rFonts w:hint="eastAsia"/>
          <w:lang w:eastAsia="zh-CN"/>
        </w:rPr>
        <w:t>Distinction</w:t>
      </w:r>
      <w:r>
        <w:rPr>
          <w:lang w:eastAsia="zh-CN"/>
        </w:rPr>
        <w:t xml:space="preserve"> of bi-directional and </w:t>
      </w:r>
      <w:proofErr w:type="spellStart"/>
      <w:r>
        <w:rPr>
          <w:lang w:eastAsia="zh-CN"/>
        </w:rPr>
        <w:t>uni</w:t>
      </w:r>
      <w:proofErr w:type="spellEnd"/>
      <w:r>
        <w:rPr>
          <w:lang w:eastAsia="zh-CN"/>
        </w:rPr>
        <w:t>-directional RLC UM SLRB configuration</w:t>
      </w:r>
    </w:p>
    <w:p w14:paraId="653EF2E0" w14:textId="7D974636" w:rsidR="00241E00" w:rsidRPr="00AC4DD2" w:rsidRDefault="00241E00" w:rsidP="00055B62">
      <w:pPr>
        <w:pBdr>
          <w:top w:val="single" w:sz="4" w:space="1" w:color="auto"/>
          <w:left w:val="single" w:sz="4" w:space="1" w:color="auto"/>
          <w:bottom w:val="single" w:sz="4" w:space="1" w:color="auto"/>
          <w:right w:val="single" w:sz="4" w:space="1" w:color="auto"/>
        </w:pBdr>
        <w:jc w:val="both"/>
        <w:rPr>
          <w:rFonts w:ascii="Arial" w:hAnsi="Arial" w:cs="Arial"/>
          <w:b/>
          <w:bCs/>
          <w:color w:val="0000FF"/>
          <w:sz w:val="16"/>
          <w:szCs w:val="16"/>
          <w:u w:val="single"/>
          <w:lang w:val="en-US" w:eastAsia="zh-CN"/>
        </w:rPr>
      </w:pPr>
      <w:r w:rsidRPr="00A868CA">
        <w:rPr>
          <w:rFonts w:ascii="Arial" w:hAnsi="Arial" w:cs="Arial"/>
          <w:b/>
          <w:lang w:eastAsia="zh-CN"/>
        </w:rPr>
        <w:t xml:space="preserve">List of </w:t>
      </w:r>
      <w:proofErr w:type="spellStart"/>
      <w:r w:rsidRPr="00A868CA">
        <w:rPr>
          <w:rFonts w:ascii="Arial" w:hAnsi="Arial" w:cs="Arial"/>
          <w:b/>
          <w:lang w:eastAsia="zh-CN"/>
        </w:rPr>
        <w:t>Tdoc</w:t>
      </w:r>
      <w:proofErr w:type="spellEnd"/>
      <w:r w:rsidRPr="00A868CA">
        <w:rPr>
          <w:rFonts w:ascii="Arial" w:hAnsi="Arial" w:cs="Arial"/>
          <w:lang w:eastAsia="zh-CN"/>
        </w:rPr>
        <w:t>:</w:t>
      </w:r>
      <w:r>
        <w:rPr>
          <w:b/>
          <w:sz w:val="22"/>
          <w:szCs w:val="22"/>
          <w:lang w:eastAsia="zh-CN"/>
        </w:rPr>
        <w:t xml:space="preserve"> </w:t>
      </w:r>
      <w:hyperlink r:id="rId33" w:history="1">
        <w:r w:rsidR="00055B62" w:rsidRPr="00055B62">
          <w:rPr>
            <w:rFonts w:ascii="Arial" w:hAnsi="Arial" w:cs="Arial"/>
            <w:bCs/>
            <w:color w:val="0000FF"/>
            <w:u w:val="single"/>
            <w:lang w:val="en-US" w:eastAsia="zh-CN"/>
          </w:rPr>
          <w:t>R2-2006745</w:t>
        </w:r>
      </w:hyperlink>
      <w:r w:rsidRPr="00F703A3">
        <w:rPr>
          <w:rFonts w:ascii="Arial" w:hAnsi="Arial" w:cs="Arial"/>
          <w:bCs/>
          <w:lang w:val="en-US" w:eastAsia="zh-CN"/>
        </w:rPr>
        <w:t xml:space="preserve"> (Change 1)</w:t>
      </w:r>
    </w:p>
    <w:p w14:paraId="3AF877E8" w14:textId="7554670B" w:rsidR="00241E00" w:rsidRDefault="00241E00" w:rsidP="00055B62">
      <w:pPr>
        <w:pBdr>
          <w:top w:val="single" w:sz="4" w:space="1" w:color="auto"/>
          <w:left w:val="single" w:sz="4" w:space="1" w:color="auto"/>
          <w:bottom w:val="single" w:sz="4" w:space="1" w:color="auto"/>
          <w:right w:val="single" w:sz="4" w:space="1" w:color="auto"/>
        </w:pBdr>
        <w:jc w:val="both"/>
        <w:rPr>
          <w:lang w:eastAsia="zh-CN"/>
        </w:rPr>
      </w:pPr>
      <w:r>
        <w:rPr>
          <w:rFonts w:ascii="Arial" w:hAnsi="Arial" w:cs="Arial"/>
          <w:b/>
          <w:lang w:eastAsia="zh-CN"/>
        </w:rPr>
        <w:t xml:space="preserve">Summary: </w:t>
      </w:r>
      <w:r>
        <w:rPr>
          <w:lang w:eastAsia="zh-CN"/>
        </w:rPr>
        <w:t>Although the title of the CR says miscellaneous correction, the first change touches the ASN.1</w:t>
      </w:r>
      <w:r>
        <w:t xml:space="preserve">. Specifically, it intends to further split the current candidate value </w:t>
      </w:r>
      <w:proofErr w:type="spellStart"/>
      <w:r w:rsidRPr="00F703A3">
        <w:rPr>
          <w:i/>
          <w:lang w:eastAsia="zh-CN"/>
        </w:rPr>
        <w:t>sl</w:t>
      </w:r>
      <w:proofErr w:type="spellEnd"/>
      <w:r w:rsidRPr="00F703A3">
        <w:rPr>
          <w:i/>
          <w:lang w:eastAsia="zh-CN"/>
        </w:rPr>
        <w:t>-UM-RLC</w:t>
      </w:r>
      <w:r>
        <w:rPr>
          <w:lang w:eastAsia="zh-CN"/>
        </w:rPr>
        <w:t xml:space="preserve"> which is include in the </w:t>
      </w:r>
      <w:proofErr w:type="spellStart"/>
      <w:r>
        <w:rPr>
          <w:lang w:eastAsia="zh-CN"/>
        </w:rPr>
        <w:t>Uu</w:t>
      </w:r>
      <w:proofErr w:type="spellEnd"/>
      <w:r>
        <w:rPr>
          <w:lang w:eastAsia="zh-CN"/>
        </w:rPr>
        <w:t xml:space="preserve"> </w:t>
      </w:r>
      <w:r w:rsidRPr="00DA2A28">
        <w:rPr>
          <w:i/>
          <w:lang w:eastAsia="zh-CN"/>
        </w:rPr>
        <w:t>SL-RLC-</w:t>
      </w:r>
      <w:proofErr w:type="spellStart"/>
      <w:r w:rsidRPr="00DA2A28">
        <w:rPr>
          <w:i/>
          <w:lang w:eastAsia="zh-CN"/>
        </w:rPr>
        <w:t>Config</w:t>
      </w:r>
      <w:proofErr w:type="spellEnd"/>
      <w:r>
        <w:rPr>
          <w:lang w:eastAsia="zh-CN"/>
        </w:rPr>
        <w:t xml:space="preserve">, </w:t>
      </w:r>
      <w:r w:rsidRPr="00F703A3">
        <w:rPr>
          <w:lang w:eastAsia="zh-CN"/>
        </w:rPr>
        <w:t xml:space="preserve">into </w:t>
      </w:r>
      <w:proofErr w:type="spellStart"/>
      <w:r w:rsidRPr="00F703A3">
        <w:rPr>
          <w:i/>
          <w:lang w:eastAsia="zh-CN"/>
        </w:rPr>
        <w:t>sl</w:t>
      </w:r>
      <w:proofErr w:type="spellEnd"/>
      <w:r w:rsidRPr="00F703A3">
        <w:rPr>
          <w:i/>
          <w:lang w:eastAsia="zh-CN"/>
        </w:rPr>
        <w:t>-UM-Bi-Directional-RLC</w:t>
      </w:r>
      <w:r>
        <w:rPr>
          <w:lang w:eastAsia="zh-CN"/>
        </w:rPr>
        <w:t xml:space="preserve"> and </w:t>
      </w:r>
      <w:proofErr w:type="spellStart"/>
      <w:r w:rsidRPr="00F703A3">
        <w:rPr>
          <w:i/>
          <w:lang w:eastAsia="zh-CN"/>
        </w:rPr>
        <w:t>sl</w:t>
      </w:r>
      <w:proofErr w:type="spellEnd"/>
      <w:r w:rsidRPr="00F703A3">
        <w:rPr>
          <w:i/>
          <w:lang w:eastAsia="zh-CN"/>
        </w:rPr>
        <w:t>-UM-</w:t>
      </w:r>
      <w:proofErr w:type="spellStart"/>
      <w:r w:rsidRPr="00F703A3">
        <w:rPr>
          <w:i/>
          <w:lang w:eastAsia="zh-CN"/>
        </w:rPr>
        <w:t>Uni</w:t>
      </w:r>
      <w:proofErr w:type="spellEnd"/>
      <w:r w:rsidRPr="00F703A3">
        <w:rPr>
          <w:i/>
          <w:lang w:eastAsia="zh-CN"/>
        </w:rPr>
        <w:t>-Directional-RLC</w:t>
      </w:r>
      <w:r>
        <w:rPr>
          <w:lang w:eastAsia="zh-CN"/>
        </w:rPr>
        <w:t xml:space="preserve">, and such distinction is already in the </w:t>
      </w:r>
      <w:r w:rsidRPr="00DA2A28">
        <w:rPr>
          <w:i/>
        </w:rPr>
        <w:t>SL-RLC-ConfigPC5-r16</w:t>
      </w:r>
      <w:r>
        <w:rPr>
          <w:lang w:eastAsia="zh-CN"/>
        </w:rPr>
        <w:t xml:space="preserve">. </w:t>
      </w:r>
      <w:r w:rsidR="00722D5E">
        <w:rPr>
          <w:lang w:eastAsia="zh-CN"/>
        </w:rPr>
        <w:t xml:space="preserve">The current Spec works in such a way </w:t>
      </w:r>
      <w:r>
        <w:rPr>
          <w:lang w:eastAsia="zh-CN"/>
        </w:rPr>
        <w:t xml:space="preserve">that whether the RLC mode signalled in </w:t>
      </w:r>
      <w:r w:rsidRPr="00DA2A28">
        <w:rPr>
          <w:i/>
          <w:lang w:eastAsia="zh-CN"/>
        </w:rPr>
        <w:t>SL-RLC-ConfigPC5</w:t>
      </w:r>
      <w:r>
        <w:rPr>
          <w:lang w:eastAsia="zh-CN"/>
        </w:rPr>
        <w:t xml:space="preserve"> is determined by the TX UE implementation. Also, the change leads to inter-operability issues with new values introduced. Therefore, whether this change is needed should be discussed by RAN2. </w:t>
      </w:r>
    </w:p>
    <w:p w14:paraId="5D94E942" w14:textId="1A9BA273" w:rsidR="00B710C9" w:rsidRDefault="00B710C9" w:rsidP="00F923D7">
      <w:pPr>
        <w:jc w:val="both"/>
        <w:rPr>
          <w:b/>
        </w:rPr>
      </w:pPr>
      <w:r w:rsidRPr="00FF47DA">
        <w:rPr>
          <w:b/>
        </w:rPr>
        <w:lastRenderedPageBreak/>
        <w:t xml:space="preserve">Proposal 4: </w:t>
      </w:r>
      <w:r w:rsidRPr="00B152AB">
        <w:rPr>
          <w:b/>
        </w:rPr>
        <w:t xml:space="preserve">RAN2 to </w:t>
      </w:r>
      <w:r>
        <w:rPr>
          <w:b/>
        </w:rPr>
        <w:t>further discuss whether to split the candidate value of “</w:t>
      </w:r>
      <w:proofErr w:type="spellStart"/>
      <w:r w:rsidRPr="00DA2A28">
        <w:rPr>
          <w:b/>
          <w:i/>
        </w:rPr>
        <w:t>sl</w:t>
      </w:r>
      <w:proofErr w:type="spellEnd"/>
      <w:r w:rsidRPr="00DA2A28">
        <w:rPr>
          <w:b/>
          <w:i/>
        </w:rPr>
        <w:t>-UM-RLC</w:t>
      </w:r>
      <w:r>
        <w:rPr>
          <w:b/>
          <w:i/>
        </w:rPr>
        <w:t>”</w:t>
      </w:r>
      <w:r w:rsidRPr="00DA2A28">
        <w:rPr>
          <w:b/>
        </w:rPr>
        <w:t xml:space="preserve"> </w:t>
      </w:r>
      <w:r>
        <w:rPr>
          <w:b/>
        </w:rPr>
        <w:t xml:space="preserve">(in </w:t>
      </w:r>
      <w:r w:rsidRPr="006310BA">
        <w:rPr>
          <w:b/>
          <w:i/>
          <w:lang w:eastAsia="zh-CN"/>
        </w:rPr>
        <w:t>SL-RLC-</w:t>
      </w:r>
      <w:proofErr w:type="spellStart"/>
      <w:r w:rsidRPr="006310BA">
        <w:rPr>
          <w:b/>
          <w:i/>
          <w:lang w:eastAsia="zh-CN"/>
        </w:rPr>
        <w:t>Config</w:t>
      </w:r>
      <w:proofErr w:type="spellEnd"/>
      <w:r w:rsidRPr="006310BA">
        <w:rPr>
          <w:b/>
          <w:lang w:eastAsia="zh-CN"/>
        </w:rPr>
        <w:t>)</w:t>
      </w:r>
      <w:r>
        <w:rPr>
          <w:b/>
        </w:rPr>
        <w:t xml:space="preserve"> </w:t>
      </w:r>
      <w:r w:rsidRPr="00DA2A28">
        <w:rPr>
          <w:b/>
        </w:rPr>
        <w:t xml:space="preserve">into </w:t>
      </w:r>
      <w:r>
        <w:rPr>
          <w:b/>
        </w:rPr>
        <w:t>“</w:t>
      </w:r>
      <w:proofErr w:type="spellStart"/>
      <w:r w:rsidRPr="00DA2A28">
        <w:rPr>
          <w:b/>
          <w:i/>
        </w:rPr>
        <w:t>sl</w:t>
      </w:r>
      <w:proofErr w:type="spellEnd"/>
      <w:r w:rsidRPr="00DA2A28">
        <w:rPr>
          <w:b/>
          <w:i/>
        </w:rPr>
        <w:t>-UM-Bi-Directional-RLC</w:t>
      </w:r>
      <w:r>
        <w:rPr>
          <w:b/>
          <w:i/>
        </w:rPr>
        <w:t>”</w:t>
      </w:r>
      <w:r w:rsidRPr="00DA2A28">
        <w:rPr>
          <w:b/>
        </w:rPr>
        <w:t xml:space="preserve"> and </w:t>
      </w:r>
      <w:r>
        <w:rPr>
          <w:b/>
        </w:rPr>
        <w:t>“</w:t>
      </w:r>
      <w:proofErr w:type="spellStart"/>
      <w:r w:rsidRPr="00DA2A28">
        <w:rPr>
          <w:b/>
          <w:i/>
        </w:rPr>
        <w:t>sl</w:t>
      </w:r>
      <w:proofErr w:type="spellEnd"/>
      <w:r w:rsidRPr="00DA2A28">
        <w:rPr>
          <w:b/>
          <w:i/>
        </w:rPr>
        <w:t>-UM-</w:t>
      </w:r>
      <w:proofErr w:type="spellStart"/>
      <w:r w:rsidRPr="00DA2A28">
        <w:rPr>
          <w:b/>
          <w:i/>
        </w:rPr>
        <w:t>Uni</w:t>
      </w:r>
      <w:proofErr w:type="spellEnd"/>
      <w:r w:rsidRPr="00DA2A28">
        <w:rPr>
          <w:b/>
          <w:i/>
        </w:rPr>
        <w:t>-Directional-RLC</w:t>
      </w:r>
      <w:r>
        <w:rPr>
          <w:b/>
          <w:i/>
        </w:rPr>
        <w:t>”</w:t>
      </w:r>
      <w:r w:rsidR="007A592E" w:rsidRPr="007A592E">
        <w:rPr>
          <w:b/>
        </w:rPr>
        <w:t>, as proposed in</w:t>
      </w:r>
      <w:r w:rsidR="007A592E">
        <w:rPr>
          <w:b/>
          <w:i/>
        </w:rPr>
        <w:t xml:space="preserve"> </w:t>
      </w:r>
      <w:hyperlink r:id="rId34" w:history="1">
        <w:r w:rsidR="00055B62" w:rsidRPr="00055B62">
          <w:rPr>
            <w:rFonts w:ascii="Arial" w:hAnsi="Arial" w:cs="Arial"/>
            <w:bCs/>
            <w:color w:val="0000FF"/>
            <w:u w:val="single"/>
            <w:lang w:val="en-US" w:eastAsia="zh-CN"/>
          </w:rPr>
          <w:t>R2-2006745</w:t>
        </w:r>
      </w:hyperlink>
      <w:r>
        <w:rPr>
          <w:b/>
        </w:rPr>
        <w:t>.</w:t>
      </w:r>
    </w:p>
    <w:p w14:paraId="121B9370" w14:textId="77777777" w:rsidR="00241E00" w:rsidRDefault="00241E00" w:rsidP="005E0368">
      <w:pPr>
        <w:spacing w:after="0"/>
        <w:rPr>
          <w:b/>
          <w:sz w:val="22"/>
          <w:szCs w:val="22"/>
          <w:lang w:eastAsia="zh-CN"/>
        </w:rPr>
      </w:pPr>
    </w:p>
    <w:p w14:paraId="7A99C4E0" w14:textId="16B27826" w:rsidR="00DA2A28" w:rsidRPr="00A868CA" w:rsidRDefault="00DA2A28" w:rsidP="00055B62">
      <w:pPr>
        <w:pBdr>
          <w:top w:val="single" w:sz="4" w:space="1" w:color="auto"/>
          <w:left w:val="single" w:sz="4" w:space="1" w:color="auto"/>
          <w:bottom w:val="single" w:sz="4" w:space="1" w:color="auto"/>
          <w:right w:val="single" w:sz="4" w:space="1" w:color="auto"/>
        </w:pBdr>
        <w:jc w:val="both"/>
        <w:rPr>
          <w:lang w:eastAsia="zh-CN"/>
        </w:rPr>
      </w:pPr>
      <w:r w:rsidRPr="00A868CA">
        <w:rPr>
          <w:rFonts w:ascii="Arial" w:hAnsi="Arial" w:cs="Arial"/>
          <w:b/>
          <w:lang w:eastAsia="zh-CN"/>
        </w:rPr>
        <w:t>Topic</w:t>
      </w:r>
      <w:r w:rsidR="005E0368">
        <w:rPr>
          <w:rFonts w:ascii="Arial" w:hAnsi="Arial" w:cs="Arial"/>
          <w:b/>
          <w:lang w:eastAsia="zh-CN"/>
        </w:rPr>
        <w:t xml:space="preserve"> 5</w:t>
      </w:r>
      <w:r w:rsidRPr="00A868CA">
        <w:rPr>
          <w:rFonts w:ascii="Arial" w:hAnsi="Arial" w:cs="Arial"/>
          <w:lang w:eastAsia="zh-CN"/>
        </w:rPr>
        <w:t>:</w:t>
      </w:r>
      <w:r w:rsidR="0096118F">
        <w:rPr>
          <w:rFonts w:ascii="Arial" w:hAnsi="Arial" w:cs="Arial"/>
          <w:lang w:eastAsia="zh-CN"/>
        </w:rPr>
        <w:t xml:space="preserve"> </w:t>
      </w:r>
      <w:r w:rsidR="0096118F" w:rsidRPr="0096118F">
        <w:rPr>
          <w:lang w:eastAsia="zh-CN"/>
        </w:rPr>
        <w:t>Change of</w:t>
      </w:r>
      <w:r w:rsidRPr="0096118F">
        <w:rPr>
          <w:lang w:eastAsia="zh-CN"/>
        </w:rPr>
        <w:t xml:space="preserve"> </w:t>
      </w:r>
      <w:r w:rsidR="00241E00">
        <w:rPr>
          <w:lang w:eastAsia="zh-CN"/>
        </w:rPr>
        <w:t>Need Code mistakenly specified</w:t>
      </w:r>
    </w:p>
    <w:p w14:paraId="30C5E04B" w14:textId="4558BA25" w:rsidR="0096118F" w:rsidRPr="0096118F" w:rsidRDefault="00DA2A28" w:rsidP="00FB71F4">
      <w:pPr>
        <w:pBdr>
          <w:top w:val="single" w:sz="4" w:space="1" w:color="auto"/>
          <w:left w:val="single" w:sz="4" w:space="1" w:color="auto"/>
          <w:bottom w:val="single" w:sz="4" w:space="1" w:color="auto"/>
          <w:right w:val="single" w:sz="4" w:space="1" w:color="auto"/>
        </w:pBdr>
        <w:jc w:val="both"/>
        <w:rPr>
          <w:rFonts w:ascii="Arial" w:hAnsi="Arial" w:cs="Arial"/>
          <w:b/>
          <w:bCs/>
          <w:u w:val="single"/>
          <w:lang w:val="en-US" w:eastAsia="zh-CN"/>
        </w:rPr>
      </w:pPr>
      <w:r w:rsidRPr="00A868CA">
        <w:rPr>
          <w:rFonts w:ascii="Arial" w:hAnsi="Arial" w:cs="Arial"/>
          <w:b/>
          <w:lang w:eastAsia="zh-CN"/>
        </w:rPr>
        <w:t xml:space="preserve">List of </w:t>
      </w:r>
      <w:proofErr w:type="spellStart"/>
      <w:r w:rsidRPr="00A868CA">
        <w:rPr>
          <w:rFonts w:ascii="Arial" w:hAnsi="Arial" w:cs="Arial"/>
          <w:b/>
          <w:lang w:eastAsia="zh-CN"/>
        </w:rPr>
        <w:t>Tdoc</w:t>
      </w:r>
      <w:proofErr w:type="spellEnd"/>
      <w:r w:rsidRPr="00A868CA">
        <w:rPr>
          <w:rFonts w:ascii="Arial" w:hAnsi="Arial" w:cs="Arial"/>
          <w:lang w:eastAsia="zh-CN"/>
        </w:rPr>
        <w:t>:</w:t>
      </w:r>
      <w:r>
        <w:rPr>
          <w:b/>
          <w:sz w:val="22"/>
          <w:szCs w:val="22"/>
          <w:lang w:eastAsia="zh-CN"/>
        </w:rPr>
        <w:t xml:space="preserve"> </w:t>
      </w:r>
      <w:hyperlink r:id="rId35" w:history="1">
        <w:r w:rsidR="00055B62" w:rsidRPr="00055B62">
          <w:rPr>
            <w:rFonts w:ascii="Arial" w:hAnsi="Arial" w:cs="Arial"/>
            <w:bCs/>
            <w:color w:val="0000FF"/>
            <w:u w:val="single"/>
            <w:lang w:val="en-US" w:eastAsia="zh-CN"/>
          </w:rPr>
          <w:t>R2-2007280</w:t>
        </w:r>
      </w:hyperlink>
      <w:r w:rsidR="0096118F" w:rsidRPr="00241E00">
        <w:rPr>
          <w:rFonts w:ascii="Arial" w:hAnsi="Arial" w:cs="Arial"/>
          <w:lang w:eastAsia="zh-CN"/>
        </w:rPr>
        <w:t xml:space="preserve">, </w:t>
      </w:r>
      <w:hyperlink r:id="rId36" w:history="1">
        <w:r w:rsidR="00055B62" w:rsidRPr="00055B62">
          <w:rPr>
            <w:rFonts w:ascii="Arial" w:hAnsi="Arial" w:cs="Arial"/>
            <w:bCs/>
            <w:color w:val="0000FF"/>
            <w:u w:val="single"/>
            <w:lang w:val="en-US" w:eastAsia="zh-CN"/>
          </w:rPr>
          <w:t>R2-2007299</w:t>
        </w:r>
      </w:hyperlink>
    </w:p>
    <w:p w14:paraId="6872D6FA" w14:textId="7259D83E" w:rsidR="00DA2A28" w:rsidRDefault="00DA2A28" w:rsidP="00055B62">
      <w:pPr>
        <w:pBdr>
          <w:top w:val="single" w:sz="4" w:space="1" w:color="auto"/>
          <w:left w:val="single" w:sz="4" w:space="1" w:color="auto"/>
          <w:bottom w:val="single" w:sz="4" w:space="1" w:color="auto"/>
          <w:right w:val="single" w:sz="4" w:space="1" w:color="auto"/>
        </w:pBdr>
        <w:jc w:val="both"/>
        <w:rPr>
          <w:lang w:eastAsia="zh-CN"/>
        </w:rPr>
      </w:pPr>
      <w:r>
        <w:rPr>
          <w:rFonts w:ascii="Arial" w:hAnsi="Arial" w:cs="Arial"/>
          <w:b/>
          <w:lang w:eastAsia="zh-CN"/>
        </w:rPr>
        <w:t xml:space="preserve">Summary: </w:t>
      </w:r>
      <w:r w:rsidR="0096118F">
        <w:rPr>
          <w:rFonts w:hint="eastAsia"/>
          <w:lang w:eastAsia="zh-CN"/>
        </w:rPr>
        <w:t>The</w:t>
      </w:r>
      <w:r w:rsidR="0096118F">
        <w:rPr>
          <w:lang w:eastAsia="zh-CN"/>
        </w:rPr>
        <w:t xml:space="preserve"> above two CRs are mainly aiming at change the erroneous need code, which is inconsistency with the corresponding field descriptions. Specifically, </w:t>
      </w:r>
      <w:r w:rsidR="00241E00">
        <w:rPr>
          <w:lang w:eastAsia="zh-CN"/>
        </w:rPr>
        <w:t xml:space="preserve">“Need M” is changed to “Need S” for the field </w:t>
      </w:r>
      <w:proofErr w:type="spellStart"/>
      <w:r w:rsidR="00241E00" w:rsidRPr="00241E00">
        <w:rPr>
          <w:i/>
          <w:lang w:eastAsia="zh-CN"/>
        </w:rPr>
        <w:t>sl</w:t>
      </w:r>
      <w:proofErr w:type="spellEnd"/>
      <w:r w:rsidR="00241E00" w:rsidRPr="00241E00">
        <w:rPr>
          <w:i/>
          <w:lang w:eastAsia="zh-CN"/>
        </w:rPr>
        <w:t>-X-Overhead</w:t>
      </w:r>
      <w:r w:rsidR="00241E00">
        <w:rPr>
          <w:lang w:eastAsia="zh-CN"/>
        </w:rPr>
        <w:t xml:space="preserve"> in </w:t>
      </w:r>
      <w:hyperlink r:id="rId37" w:history="1">
        <w:r w:rsidR="00055B62" w:rsidRPr="00055B62">
          <w:rPr>
            <w:rFonts w:ascii="Arial" w:hAnsi="Arial" w:cs="Arial"/>
            <w:bCs/>
            <w:color w:val="0000FF"/>
            <w:u w:val="single"/>
            <w:lang w:val="en-US" w:eastAsia="zh-CN"/>
          </w:rPr>
          <w:t>R2-2007280</w:t>
        </w:r>
      </w:hyperlink>
      <w:r w:rsidR="00241E00">
        <w:rPr>
          <w:lang w:eastAsia="zh-CN"/>
        </w:rPr>
        <w:t xml:space="preserve">. Also, “Need M” is also changed to “Need S” for the </w:t>
      </w:r>
      <w:proofErr w:type="gramStart"/>
      <w:r w:rsidR="00241E00">
        <w:rPr>
          <w:lang w:eastAsia="zh-CN"/>
        </w:rPr>
        <w:t>fields</w:t>
      </w:r>
      <w:proofErr w:type="gramEnd"/>
      <w:r w:rsidR="00241E00">
        <w:rPr>
          <w:lang w:eastAsia="zh-CN"/>
        </w:rPr>
        <w:t xml:space="preserve"> </w:t>
      </w:r>
      <w:proofErr w:type="spellStart"/>
      <w:r w:rsidR="00241E00" w:rsidRPr="00241E00">
        <w:rPr>
          <w:i/>
          <w:lang w:eastAsia="zh-CN"/>
        </w:rPr>
        <w:t>sl</w:t>
      </w:r>
      <w:proofErr w:type="spellEnd"/>
      <w:r w:rsidR="00241E00" w:rsidRPr="00241E00">
        <w:rPr>
          <w:i/>
          <w:lang w:eastAsia="zh-CN"/>
        </w:rPr>
        <w:t>-Alpha-PSSCH-PSCCH</w:t>
      </w:r>
      <w:r w:rsidR="00241E00" w:rsidRPr="00241E00">
        <w:rPr>
          <w:lang w:eastAsia="zh-CN"/>
        </w:rPr>
        <w:t xml:space="preserve">, </w:t>
      </w:r>
      <w:r w:rsidR="00241E00" w:rsidRPr="00241E00">
        <w:rPr>
          <w:i/>
          <w:lang w:eastAsia="zh-CN"/>
        </w:rPr>
        <w:t>dl-Alpha-PSSCH-PSCCH</w:t>
      </w:r>
      <w:r w:rsidR="00241E00">
        <w:rPr>
          <w:i/>
          <w:lang w:eastAsia="zh-CN"/>
        </w:rPr>
        <w:t xml:space="preserve"> and </w:t>
      </w:r>
      <w:r w:rsidR="00241E00" w:rsidRPr="00241E00">
        <w:rPr>
          <w:i/>
          <w:lang w:eastAsia="zh-CN"/>
        </w:rPr>
        <w:t>dl-Alpha-PSFCH</w:t>
      </w:r>
      <w:r w:rsidR="00241E00">
        <w:rPr>
          <w:i/>
          <w:lang w:eastAsia="zh-CN"/>
        </w:rPr>
        <w:t xml:space="preserve"> </w:t>
      </w:r>
      <w:r w:rsidR="00241E00" w:rsidRPr="00241E00">
        <w:rPr>
          <w:lang w:eastAsia="zh-CN"/>
        </w:rPr>
        <w:t xml:space="preserve">in </w:t>
      </w:r>
      <w:r w:rsidR="00241E00" w:rsidRPr="00241E00">
        <w:rPr>
          <w:i/>
          <w:lang w:eastAsia="zh-CN"/>
        </w:rPr>
        <w:t>SL-</w:t>
      </w:r>
      <w:proofErr w:type="spellStart"/>
      <w:r w:rsidR="00241E00" w:rsidRPr="00241E00">
        <w:rPr>
          <w:i/>
          <w:lang w:eastAsia="zh-CN"/>
        </w:rPr>
        <w:t>PowerControl</w:t>
      </w:r>
      <w:proofErr w:type="spellEnd"/>
      <w:r w:rsidR="00241E00">
        <w:rPr>
          <w:lang w:eastAsia="zh-CN"/>
        </w:rPr>
        <w:t xml:space="preserve"> </w:t>
      </w:r>
      <w:r w:rsidR="00055B62">
        <w:rPr>
          <w:lang w:eastAsia="zh-CN"/>
        </w:rPr>
        <w:t xml:space="preserve">in </w:t>
      </w:r>
      <w:hyperlink r:id="rId38" w:history="1">
        <w:r w:rsidR="00055B62" w:rsidRPr="00055B62">
          <w:rPr>
            <w:rFonts w:ascii="Arial" w:hAnsi="Arial" w:cs="Arial"/>
            <w:bCs/>
            <w:color w:val="0000FF"/>
            <w:u w:val="single"/>
            <w:lang w:val="en-US" w:eastAsia="zh-CN"/>
          </w:rPr>
          <w:t>R2-2007299</w:t>
        </w:r>
      </w:hyperlink>
      <w:r w:rsidR="00055B62">
        <w:rPr>
          <w:rFonts w:ascii="Arial" w:hAnsi="Arial" w:cs="Arial"/>
          <w:bCs/>
          <w:color w:val="0000FF"/>
          <w:u w:val="single"/>
          <w:lang w:val="en-US" w:eastAsia="zh-CN"/>
        </w:rPr>
        <w:t>.</w:t>
      </w:r>
    </w:p>
    <w:p w14:paraId="59C7F4BB" w14:textId="353364FA" w:rsidR="00241E00" w:rsidRPr="00241E00" w:rsidRDefault="00055B62" w:rsidP="00055B62">
      <w:pPr>
        <w:pBdr>
          <w:top w:val="single" w:sz="4" w:space="1" w:color="auto"/>
          <w:left w:val="single" w:sz="4" w:space="1" w:color="auto"/>
          <w:bottom w:val="single" w:sz="4" w:space="1" w:color="auto"/>
          <w:right w:val="single" w:sz="4" w:space="1" w:color="auto"/>
        </w:pBdr>
        <w:jc w:val="both"/>
        <w:rPr>
          <w:lang w:eastAsia="zh-CN"/>
        </w:rPr>
      </w:pPr>
      <w:r>
        <w:rPr>
          <w:lang w:eastAsia="zh-CN"/>
        </w:rPr>
        <w:t>From the Rapp’s perspective, a</w:t>
      </w:r>
      <w:r w:rsidR="00241E00">
        <w:rPr>
          <w:lang w:eastAsia="zh-CN"/>
        </w:rPr>
        <w:t>lthough the need code is changed, there should be no inter-</w:t>
      </w:r>
      <w:r w:rsidR="007C4FF7">
        <w:rPr>
          <w:lang w:eastAsia="zh-CN"/>
        </w:rPr>
        <w:t>operability</w:t>
      </w:r>
      <w:r w:rsidR="00241E00">
        <w:rPr>
          <w:lang w:eastAsia="zh-CN"/>
        </w:rPr>
        <w:t xml:space="preserve"> issue, with the reason that the </w:t>
      </w:r>
      <w:r w:rsidR="007C4FF7">
        <w:rPr>
          <w:lang w:eastAsia="zh-CN"/>
        </w:rPr>
        <w:t xml:space="preserve">current </w:t>
      </w:r>
      <w:r w:rsidR="00241E00">
        <w:rPr>
          <w:lang w:eastAsia="zh-CN"/>
        </w:rPr>
        <w:t xml:space="preserve">field descriptions of these fields </w:t>
      </w:r>
      <w:r w:rsidR="00F509FD">
        <w:rPr>
          <w:lang w:eastAsia="zh-CN"/>
        </w:rPr>
        <w:t xml:space="preserve">have </w:t>
      </w:r>
      <w:r w:rsidR="007C4FF7">
        <w:rPr>
          <w:lang w:eastAsia="zh-CN"/>
        </w:rPr>
        <w:t xml:space="preserve">already </w:t>
      </w:r>
      <w:r w:rsidR="00241E00">
        <w:rPr>
          <w:lang w:eastAsia="zh-CN"/>
        </w:rPr>
        <w:t xml:space="preserve">specified </w:t>
      </w:r>
      <w:r w:rsidR="007C4FF7">
        <w:rPr>
          <w:lang w:eastAsia="zh-CN"/>
        </w:rPr>
        <w:t>as the way of</w:t>
      </w:r>
      <w:r w:rsidR="00241E00">
        <w:rPr>
          <w:lang w:eastAsia="zh-CN"/>
        </w:rPr>
        <w:t xml:space="preserve"> “Need S”</w:t>
      </w:r>
      <w:r w:rsidR="007C4FF7">
        <w:rPr>
          <w:lang w:eastAsia="zh-CN"/>
        </w:rPr>
        <w:t xml:space="preserve">, </w:t>
      </w:r>
      <w:r w:rsidR="00241E00">
        <w:rPr>
          <w:lang w:eastAsia="zh-CN"/>
        </w:rPr>
        <w:t xml:space="preserve">and the only error is that the Need </w:t>
      </w:r>
      <w:r w:rsidR="00F509FD">
        <w:rPr>
          <w:lang w:eastAsia="zh-CN"/>
        </w:rPr>
        <w:t xml:space="preserve">Codes </w:t>
      </w:r>
      <w:r w:rsidR="007C4FF7">
        <w:rPr>
          <w:lang w:eastAsia="zh-CN"/>
        </w:rPr>
        <w:t>themselves are i</w:t>
      </w:r>
      <w:r w:rsidR="00241E00">
        <w:rPr>
          <w:lang w:eastAsia="zh-CN"/>
        </w:rPr>
        <w:t xml:space="preserve">ncorrectly </w:t>
      </w:r>
      <w:r w:rsidR="007C4FF7">
        <w:rPr>
          <w:lang w:eastAsia="zh-CN"/>
        </w:rPr>
        <w:t>written</w:t>
      </w:r>
      <w:r w:rsidR="00F509FD">
        <w:rPr>
          <w:lang w:eastAsia="zh-CN"/>
        </w:rPr>
        <w:t xml:space="preserve"> in literal</w:t>
      </w:r>
      <w:r w:rsidR="00241E00">
        <w:rPr>
          <w:lang w:eastAsia="zh-CN"/>
        </w:rPr>
        <w:t xml:space="preserve">. </w:t>
      </w:r>
      <w:r w:rsidR="007C4FF7">
        <w:rPr>
          <w:lang w:eastAsia="zh-CN"/>
        </w:rPr>
        <w:t xml:space="preserve">Therefore, the NW and UE implemented </w:t>
      </w:r>
      <w:r w:rsidR="00F509FD">
        <w:rPr>
          <w:lang w:eastAsia="zh-CN"/>
        </w:rPr>
        <w:t xml:space="preserve">as </w:t>
      </w:r>
      <w:r w:rsidR="007C4FF7">
        <w:rPr>
          <w:lang w:eastAsia="zh-CN"/>
        </w:rPr>
        <w:t xml:space="preserve">per V16.1.0 should have already been implemented </w:t>
      </w:r>
      <w:r w:rsidR="00F509FD">
        <w:rPr>
          <w:lang w:eastAsia="zh-CN"/>
        </w:rPr>
        <w:t xml:space="preserve">following </w:t>
      </w:r>
      <w:r w:rsidR="007C4FF7">
        <w:rPr>
          <w:lang w:eastAsia="zh-CN"/>
        </w:rPr>
        <w:t>“Need S”, with the changes in fact just some editorial corrections. It is hence proposed that RAN2 agree</w:t>
      </w:r>
      <w:r w:rsidR="00F509FD">
        <w:rPr>
          <w:lang w:eastAsia="zh-CN"/>
        </w:rPr>
        <w:t>s</w:t>
      </w:r>
      <w:r w:rsidR="007C4FF7">
        <w:rPr>
          <w:lang w:eastAsia="zh-CN"/>
        </w:rPr>
        <w:t xml:space="preserve"> the changes</w:t>
      </w:r>
      <w:r w:rsidR="00F509FD">
        <w:rPr>
          <w:lang w:eastAsia="zh-CN"/>
        </w:rPr>
        <w:t xml:space="preserve"> which are </w:t>
      </w:r>
      <w:r w:rsidR="007C4FF7">
        <w:rPr>
          <w:lang w:eastAsia="zh-CN"/>
        </w:rPr>
        <w:t xml:space="preserve">then merged into the </w:t>
      </w:r>
      <w:r w:rsidR="00F509FD">
        <w:rPr>
          <w:lang w:eastAsia="zh-CN"/>
        </w:rPr>
        <w:t xml:space="preserve">miscellaneous correction </w:t>
      </w:r>
      <w:r w:rsidR="007C4FF7">
        <w:rPr>
          <w:lang w:eastAsia="zh-CN"/>
        </w:rPr>
        <w:t>CR</w:t>
      </w:r>
      <w:r w:rsidR="00F509FD">
        <w:rPr>
          <w:lang w:eastAsia="zh-CN"/>
        </w:rPr>
        <w:t>s</w:t>
      </w:r>
      <w:r w:rsidR="007C4FF7">
        <w:rPr>
          <w:lang w:eastAsia="zh-CN"/>
        </w:rPr>
        <w:t xml:space="preserve"> from the Rapp. </w:t>
      </w:r>
    </w:p>
    <w:p w14:paraId="18AE237E" w14:textId="4510895D" w:rsidR="00DA2A28" w:rsidRPr="007C4FF7" w:rsidRDefault="00DA2A28" w:rsidP="00F923D7">
      <w:pPr>
        <w:jc w:val="both"/>
        <w:rPr>
          <w:b/>
        </w:rPr>
      </w:pPr>
      <w:r w:rsidRPr="00FF47DA">
        <w:rPr>
          <w:b/>
        </w:rPr>
        <w:t xml:space="preserve">Proposal </w:t>
      </w:r>
      <w:r w:rsidR="00241E00" w:rsidRPr="00FF47DA">
        <w:rPr>
          <w:b/>
        </w:rPr>
        <w:t>5</w:t>
      </w:r>
      <w:r w:rsidRPr="00FF47DA">
        <w:rPr>
          <w:b/>
        </w:rPr>
        <w:t xml:space="preserve">: </w:t>
      </w:r>
      <w:r w:rsidRPr="00B152AB">
        <w:rPr>
          <w:b/>
        </w:rPr>
        <w:t xml:space="preserve">RAN2 to </w:t>
      </w:r>
      <w:r w:rsidR="007C4FF7">
        <w:rPr>
          <w:b/>
        </w:rPr>
        <w:t xml:space="preserve">agree on the Need </w:t>
      </w:r>
      <w:r w:rsidR="002B671B">
        <w:rPr>
          <w:b/>
        </w:rPr>
        <w:t>C</w:t>
      </w:r>
      <w:r w:rsidR="007C4FF7">
        <w:rPr>
          <w:b/>
        </w:rPr>
        <w:t xml:space="preserve">ode changes in </w:t>
      </w:r>
      <w:hyperlink r:id="rId39" w:history="1">
        <w:r w:rsidR="00055B62" w:rsidRPr="00055B62">
          <w:rPr>
            <w:rFonts w:ascii="Arial" w:hAnsi="Arial" w:cs="Arial"/>
            <w:bCs/>
            <w:color w:val="0000FF"/>
            <w:u w:val="single"/>
            <w:lang w:val="en-US" w:eastAsia="zh-CN"/>
          </w:rPr>
          <w:t>R2-2007280</w:t>
        </w:r>
      </w:hyperlink>
      <w:r w:rsidR="00055B62">
        <w:rPr>
          <w:b/>
        </w:rPr>
        <w:t xml:space="preserve"> and</w:t>
      </w:r>
      <w:r w:rsidR="00055B62" w:rsidRPr="00055B62">
        <w:rPr>
          <w:b/>
        </w:rPr>
        <w:t xml:space="preserve"> </w:t>
      </w:r>
      <w:hyperlink r:id="rId40" w:history="1">
        <w:r w:rsidR="00055B62" w:rsidRPr="00055B62">
          <w:rPr>
            <w:rFonts w:ascii="Arial" w:hAnsi="Arial" w:cs="Arial"/>
            <w:bCs/>
            <w:color w:val="0000FF"/>
            <w:u w:val="single"/>
            <w:lang w:val="en-US" w:eastAsia="zh-CN"/>
          </w:rPr>
          <w:t>R2-2007299</w:t>
        </w:r>
      </w:hyperlink>
      <w:r w:rsidR="007C4FF7" w:rsidRPr="007C4FF7">
        <w:rPr>
          <w:b/>
          <w:lang w:eastAsia="zh-CN"/>
        </w:rPr>
        <w:t xml:space="preserve">, and merge them into the </w:t>
      </w:r>
      <w:r w:rsidR="002B671B">
        <w:rPr>
          <w:b/>
          <w:lang w:eastAsia="zh-CN"/>
        </w:rPr>
        <w:t>m</w:t>
      </w:r>
      <w:r w:rsidR="002B671B" w:rsidRPr="007C4FF7">
        <w:rPr>
          <w:b/>
          <w:lang w:eastAsia="zh-CN"/>
        </w:rPr>
        <w:t xml:space="preserve">iscellaneous </w:t>
      </w:r>
      <w:r w:rsidR="002B671B">
        <w:rPr>
          <w:b/>
          <w:lang w:eastAsia="zh-CN"/>
        </w:rPr>
        <w:t xml:space="preserve">correction </w:t>
      </w:r>
      <w:r w:rsidR="007C4FF7" w:rsidRPr="007C4FF7">
        <w:rPr>
          <w:b/>
          <w:lang w:eastAsia="zh-CN"/>
        </w:rPr>
        <w:t>CR</w:t>
      </w:r>
      <w:r w:rsidR="002B671B">
        <w:rPr>
          <w:b/>
          <w:lang w:eastAsia="zh-CN"/>
        </w:rPr>
        <w:t>s</w:t>
      </w:r>
      <w:r w:rsidR="007C4FF7" w:rsidRPr="007C4FF7">
        <w:rPr>
          <w:b/>
          <w:lang w:eastAsia="zh-CN"/>
        </w:rPr>
        <w:t xml:space="preserve"> </w:t>
      </w:r>
      <w:r w:rsidR="001C274D">
        <w:rPr>
          <w:b/>
          <w:lang w:eastAsia="zh-CN"/>
        </w:rPr>
        <w:t>of the V2X</w:t>
      </w:r>
      <w:r w:rsidR="007C4FF7" w:rsidRPr="007C4FF7">
        <w:rPr>
          <w:b/>
          <w:lang w:eastAsia="zh-CN"/>
        </w:rPr>
        <w:t xml:space="preserve"> RRC Rapp. </w:t>
      </w:r>
    </w:p>
    <w:p w14:paraId="2C63B51C" w14:textId="77777777" w:rsidR="007C3A5E" w:rsidRPr="00B152AB" w:rsidRDefault="007C3A5E" w:rsidP="005E0368">
      <w:pPr>
        <w:spacing w:after="0"/>
        <w:rPr>
          <w:b/>
          <w:lang w:eastAsia="zh-CN"/>
        </w:rPr>
      </w:pPr>
    </w:p>
    <w:p w14:paraId="3CC2095C" w14:textId="482648B5" w:rsidR="00F923D7" w:rsidRPr="00A868CA" w:rsidRDefault="00F923D7" w:rsidP="00055B62">
      <w:pPr>
        <w:pBdr>
          <w:top w:val="single" w:sz="4" w:space="1" w:color="auto"/>
          <w:left w:val="single" w:sz="4" w:space="1" w:color="auto"/>
          <w:bottom w:val="single" w:sz="4" w:space="1" w:color="auto"/>
          <w:right w:val="single" w:sz="4" w:space="1" w:color="auto"/>
        </w:pBdr>
        <w:jc w:val="both"/>
        <w:rPr>
          <w:lang w:eastAsia="zh-CN"/>
        </w:rPr>
      </w:pPr>
      <w:r w:rsidRPr="00A868CA">
        <w:rPr>
          <w:rFonts w:ascii="Arial" w:hAnsi="Arial" w:cs="Arial"/>
          <w:b/>
          <w:lang w:eastAsia="zh-CN"/>
        </w:rPr>
        <w:t>Topic</w:t>
      </w:r>
      <w:r w:rsidR="005E0368">
        <w:rPr>
          <w:rFonts w:ascii="Arial" w:hAnsi="Arial" w:cs="Arial"/>
          <w:b/>
          <w:lang w:eastAsia="zh-CN"/>
        </w:rPr>
        <w:t xml:space="preserve"> 6</w:t>
      </w:r>
      <w:r w:rsidRPr="00A868CA">
        <w:rPr>
          <w:rFonts w:ascii="Arial" w:hAnsi="Arial" w:cs="Arial"/>
          <w:lang w:eastAsia="zh-CN"/>
        </w:rPr>
        <w:t>:</w:t>
      </w:r>
      <w:r>
        <w:rPr>
          <w:rFonts w:ascii="Arial" w:hAnsi="Arial" w:cs="Arial"/>
          <w:lang w:eastAsia="zh-CN"/>
        </w:rPr>
        <w:t xml:space="preserve"> </w:t>
      </w:r>
      <w:r>
        <w:rPr>
          <w:lang w:eastAsia="zh-CN"/>
        </w:rPr>
        <w:t xml:space="preserve">Addition of </w:t>
      </w:r>
      <w:r w:rsidR="007E5F93">
        <w:rPr>
          <w:lang w:eastAsia="zh-CN"/>
        </w:rPr>
        <w:t>the</w:t>
      </w:r>
      <w:r w:rsidR="003B520E">
        <w:rPr>
          <w:lang w:eastAsia="zh-CN"/>
        </w:rPr>
        <w:t xml:space="preserve"> </w:t>
      </w:r>
      <w:r>
        <w:rPr>
          <w:lang w:eastAsia="zh-CN"/>
        </w:rPr>
        <w:t>missing a</w:t>
      </w:r>
      <w:r w:rsidR="003B520E">
        <w:rPr>
          <w:lang w:eastAsia="zh-CN"/>
        </w:rPr>
        <w:t>nchor carrier pre-configuration for NR SL</w:t>
      </w:r>
    </w:p>
    <w:p w14:paraId="30A7F761" w14:textId="4680BF9F" w:rsidR="00F923D7" w:rsidRPr="00F923D7" w:rsidRDefault="00F923D7" w:rsidP="00055B62">
      <w:pPr>
        <w:pBdr>
          <w:top w:val="single" w:sz="4" w:space="1" w:color="auto"/>
          <w:left w:val="single" w:sz="4" w:space="1" w:color="auto"/>
          <w:bottom w:val="single" w:sz="4" w:space="1" w:color="auto"/>
          <w:right w:val="single" w:sz="4" w:space="1" w:color="auto"/>
        </w:pBdr>
        <w:jc w:val="both"/>
        <w:rPr>
          <w:rFonts w:ascii="Arial" w:hAnsi="Arial" w:cs="Arial"/>
          <w:b/>
          <w:bCs/>
          <w:color w:val="0000FF"/>
          <w:sz w:val="16"/>
          <w:szCs w:val="16"/>
          <w:u w:val="single"/>
          <w:lang w:val="en-US" w:eastAsia="zh-CN"/>
        </w:rPr>
      </w:pPr>
      <w:r w:rsidRPr="00A868CA">
        <w:rPr>
          <w:rFonts w:ascii="Arial" w:hAnsi="Arial" w:cs="Arial"/>
          <w:b/>
          <w:lang w:eastAsia="zh-CN"/>
        </w:rPr>
        <w:t xml:space="preserve">List of </w:t>
      </w:r>
      <w:proofErr w:type="spellStart"/>
      <w:r w:rsidRPr="00A868CA">
        <w:rPr>
          <w:rFonts w:ascii="Arial" w:hAnsi="Arial" w:cs="Arial"/>
          <w:b/>
          <w:lang w:eastAsia="zh-CN"/>
        </w:rPr>
        <w:t>Tdoc</w:t>
      </w:r>
      <w:proofErr w:type="spellEnd"/>
      <w:r w:rsidRPr="00A868CA">
        <w:rPr>
          <w:rFonts w:ascii="Arial" w:hAnsi="Arial" w:cs="Arial"/>
          <w:lang w:eastAsia="zh-CN"/>
        </w:rPr>
        <w:t>:</w:t>
      </w:r>
      <w:r>
        <w:rPr>
          <w:b/>
          <w:sz w:val="22"/>
          <w:szCs w:val="22"/>
          <w:lang w:eastAsia="zh-CN"/>
        </w:rPr>
        <w:t xml:space="preserve"> </w:t>
      </w:r>
      <w:hyperlink r:id="rId41" w:history="1">
        <w:r w:rsidR="00055B62" w:rsidRPr="00055B62">
          <w:rPr>
            <w:rFonts w:ascii="Arial" w:hAnsi="Arial" w:cs="Arial"/>
            <w:bCs/>
            <w:color w:val="0000FF"/>
            <w:u w:val="single"/>
            <w:lang w:val="en-US" w:eastAsia="zh-CN"/>
          </w:rPr>
          <w:t>R2-2007298</w:t>
        </w:r>
      </w:hyperlink>
    </w:p>
    <w:p w14:paraId="00A81E42" w14:textId="1119015B" w:rsidR="00F923D7" w:rsidRPr="00241E00" w:rsidRDefault="00F923D7" w:rsidP="00055B62">
      <w:pPr>
        <w:pBdr>
          <w:top w:val="single" w:sz="4" w:space="1" w:color="auto"/>
          <w:left w:val="single" w:sz="4" w:space="1" w:color="auto"/>
          <w:bottom w:val="single" w:sz="4" w:space="1" w:color="auto"/>
          <w:right w:val="single" w:sz="4" w:space="1" w:color="auto"/>
        </w:pBdr>
        <w:jc w:val="both"/>
        <w:rPr>
          <w:lang w:eastAsia="zh-CN"/>
        </w:rPr>
      </w:pPr>
      <w:r>
        <w:rPr>
          <w:rFonts w:ascii="Arial" w:hAnsi="Arial" w:cs="Arial"/>
          <w:b/>
          <w:lang w:eastAsia="zh-CN"/>
        </w:rPr>
        <w:t xml:space="preserve">Summary: </w:t>
      </w:r>
      <w:r>
        <w:rPr>
          <w:rFonts w:hint="eastAsia"/>
          <w:lang w:eastAsia="zh-CN"/>
        </w:rPr>
        <w:t>The</w:t>
      </w:r>
      <w:r>
        <w:rPr>
          <w:lang w:eastAsia="zh-CN"/>
        </w:rPr>
        <w:t xml:space="preserve"> </w:t>
      </w:r>
      <w:r w:rsidR="002F6AFE">
        <w:rPr>
          <w:lang w:eastAsia="zh-CN"/>
        </w:rPr>
        <w:t>CR</w:t>
      </w:r>
      <w:r>
        <w:rPr>
          <w:lang w:eastAsia="zh-CN"/>
        </w:rPr>
        <w:t xml:space="preserve"> is to add the anchor carrier</w:t>
      </w:r>
      <w:r w:rsidR="002F6AFE">
        <w:rPr>
          <w:lang w:eastAsia="zh-CN"/>
        </w:rPr>
        <w:t xml:space="preserve"> </w:t>
      </w:r>
      <w:proofErr w:type="gramStart"/>
      <w:r w:rsidR="002F6AFE">
        <w:rPr>
          <w:lang w:eastAsia="zh-CN"/>
        </w:rPr>
        <w:t>frequency(</w:t>
      </w:r>
      <w:proofErr w:type="spellStart"/>
      <w:proofErr w:type="gramEnd"/>
      <w:r w:rsidR="002F6AFE">
        <w:rPr>
          <w:lang w:eastAsia="zh-CN"/>
        </w:rPr>
        <w:t>ies</w:t>
      </w:r>
      <w:proofErr w:type="spellEnd"/>
      <w:r w:rsidR="002F6AFE">
        <w:rPr>
          <w:lang w:eastAsia="zh-CN"/>
        </w:rPr>
        <w:t>)</w:t>
      </w:r>
      <w:r w:rsidR="004900CC">
        <w:rPr>
          <w:lang w:eastAsia="zh-CN"/>
        </w:rPr>
        <w:t xml:space="preserve">, i.e. </w:t>
      </w:r>
      <w:r w:rsidR="004900CC" w:rsidRPr="000F6CDC">
        <w:rPr>
          <w:rFonts w:ascii="Courier New" w:eastAsia="Times New Roman" w:hAnsi="Courier New"/>
          <w:noProof/>
          <w:sz w:val="16"/>
          <w:lang w:eastAsia="zh-CN"/>
        </w:rPr>
        <w:t>anchorCarrierFreqListNR</w:t>
      </w:r>
      <w:r w:rsidR="004900CC">
        <w:rPr>
          <w:rFonts w:ascii="Courier New" w:eastAsia="Times New Roman" w:hAnsi="Courier New"/>
          <w:noProof/>
          <w:sz w:val="16"/>
          <w:lang w:eastAsia="zh-CN"/>
        </w:rPr>
        <w:t>,</w:t>
      </w:r>
      <w:r>
        <w:rPr>
          <w:lang w:eastAsia="zh-CN"/>
        </w:rPr>
        <w:t xml:space="preserve"> that can provide NR SL communication configuration into the LTE V2X SL </w:t>
      </w:r>
      <w:r w:rsidR="002F6AFE">
        <w:rPr>
          <w:lang w:eastAsia="zh-CN"/>
        </w:rPr>
        <w:t>p</w:t>
      </w:r>
      <w:r>
        <w:rPr>
          <w:lang w:eastAsia="zh-CN"/>
        </w:rPr>
        <w:t>re-configuration in TS 3</w:t>
      </w:r>
      <w:r w:rsidRPr="005F075E">
        <w:rPr>
          <w:b/>
          <w:lang w:eastAsia="zh-CN"/>
        </w:rPr>
        <w:t>6</w:t>
      </w:r>
      <w:r>
        <w:rPr>
          <w:lang w:eastAsia="zh-CN"/>
        </w:rPr>
        <w:t>.331. Such anchor carrier configuration has already been</w:t>
      </w:r>
      <w:r w:rsidR="007F243F">
        <w:rPr>
          <w:lang w:eastAsia="zh-CN"/>
        </w:rPr>
        <w:t xml:space="preserve"> existing </w:t>
      </w:r>
      <w:r>
        <w:rPr>
          <w:lang w:eastAsia="zh-CN"/>
        </w:rPr>
        <w:t>in the SIB21</w:t>
      </w:r>
      <w:r w:rsidR="002F6AFE">
        <w:rPr>
          <w:lang w:eastAsia="zh-CN"/>
        </w:rPr>
        <w:t xml:space="preserve"> in the current Spec</w:t>
      </w:r>
      <w:r>
        <w:rPr>
          <w:lang w:eastAsia="zh-CN"/>
        </w:rPr>
        <w:t xml:space="preserve">, but unfortunately is missing in the pre-configuration somehow. On the one hand, the anchor carrier for LTE V2X SL/NR SL </w:t>
      </w:r>
      <w:r w:rsidR="002F6AFE">
        <w:rPr>
          <w:lang w:eastAsia="zh-CN"/>
        </w:rPr>
        <w:t>can be provided in two ways</w:t>
      </w:r>
      <w:r>
        <w:rPr>
          <w:lang w:eastAsia="zh-CN"/>
        </w:rPr>
        <w:t xml:space="preserve">, </w:t>
      </w:r>
      <w:r w:rsidR="007F243F">
        <w:rPr>
          <w:lang w:eastAsia="zh-CN"/>
        </w:rPr>
        <w:t xml:space="preserve">i.e. </w:t>
      </w:r>
      <w:r>
        <w:rPr>
          <w:lang w:eastAsia="zh-CN"/>
        </w:rPr>
        <w:t xml:space="preserve">in the </w:t>
      </w:r>
      <w:r>
        <w:rPr>
          <w:rFonts w:hint="eastAsia"/>
          <w:lang w:eastAsia="zh-CN"/>
        </w:rPr>
        <w:t>SIB</w:t>
      </w:r>
      <w:r>
        <w:rPr>
          <w:lang w:eastAsia="zh-CN"/>
        </w:rPr>
        <w:t xml:space="preserve"> and in pre-configuration, which has been the case since R14; on the other hand, Rapp also understands that the </w:t>
      </w:r>
      <w:r w:rsidR="002F6AFE">
        <w:rPr>
          <w:lang w:eastAsia="zh-CN"/>
        </w:rPr>
        <w:t>lack</w:t>
      </w:r>
      <w:r>
        <w:rPr>
          <w:lang w:eastAsia="zh-CN"/>
        </w:rPr>
        <w:t xml:space="preserve"> of the pre-configured anchor carrier(s) may not lead to essential problem for the UE to find inter-carrier </w:t>
      </w:r>
      <w:r w:rsidR="00811BFB">
        <w:rPr>
          <w:lang w:eastAsia="zh-CN"/>
        </w:rPr>
        <w:t xml:space="preserve">NR SL </w:t>
      </w:r>
      <w:r>
        <w:rPr>
          <w:lang w:eastAsia="zh-CN"/>
        </w:rPr>
        <w:t xml:space="preserve">configuration, e.g. relying on SIB configuration or full search, </w:t>
      </w:r>
      <w:r w:rsidR="007F243F">
        <w:rPr>
          <w:lang w:eastAsia="zh-CN"/>
        </w:rPr>
        <w:t xml:space="preserve">since </w:t>
      </w:r>
      <w:r>
        <w:rPr>
          <w:lang w:eastAsia="zh-CN"/>
        </w:rPr>
        <w:t xml:space="preserve">the anchor carrier mechanism itself is some forms of enhancement. Therefore, it is proposed </w:t>
      </w:r>
      <w:r w:rsidR="00811BFB">
        <w:rPr>
          <w:lang w:eastAsia="zh-CN"/>
        </w:rPr>
        <w:t xml:space="preserve">that RAN2 </w:t>
      </w:r>
      <w:r>
        <w:rPr>
          <w:lang w:eastAsia="zh-CN"/>
        </w:rPr>
        <w:t xml:space="preserve">further discuss whether such addition is needed. </w:t>
      </w:r>
    </w:p>
    <w:p w14:paraId="356E0BD4" w14:textId="06A0117F" w:rsidR="00F923D7" w:rsidRPr="007C4FF7" w:rsidRDefault="00F923D7" w:rsidP="00F923D7">
      <w:pPr>
        <w:jc w:val="both"/>
        <w:rPr>
          <w:b/>
        </w:rPr>
      </w:pPr>
      <w:r w:rsidRPr="00FF47DA">
        <w:rPr>
          <w:b/>
        </w:rPr>
        <w:t xml:space="preserve">Proposal 6: </w:t>
      </w:r>
      <w:r w:rsidRPr="00B152AB">
        <w:rPr>
          <w:b/>
        </w:rPr>
        <w:t>RAN2 to</w:t>
      </w:r>
      <w:r>
        <w:rPr>
          <w:b/>
        </w:rPr>
        <w:t xml:space="preserve"> discuss whether it is necessary to add the missing anchor </w:t>
      </w:r>
      <w:proofErr w:type="gramStart"/>
      <w:r>
        <w:rPr>
          <w:b/>
        </w:rPr>
        <w:t>frequency(</w:t>
      </w:r>
      <w:proofErr w:type="spellStart"/>
      <w:proofErr w:type="gramEnd"/>
      <w:r>
        <w:rPr>
          <w:b/>
        </w:rPr>
        <w:t>ies</w:t>
      </w:r>
      <w:proofErr w:type="spellEnd"/>
      <w:r>
        <w:rPr>
          <w:b/>
        </w:rPr>
        <w:t xml:space="preserve">) providing NR SL configuration </w:t>
      </w:r>
      <w:r w:rsidR="004C6A84">
        <w:rPr>
          <w:b/>
        </w:rPr>
        <w:t>in</w:t>
      </w:r>
      <w:r>
        <w:rPr>
          <w:b/>
        </w:rPr>
        <w:t xml:space="preserve"> </w:t>
      </w:r>
      <w:r w:rsidR="004C6A84">
        <w:rPr>
          <w:b/>
        </w:rPr>
        <w:t xml:space="preserve">the </w:t>
      </w:r>
      <w:r>
        <w:rPr>
          <w:b/>
        </w:rPr>
        <w:t>pre</w:t>
      </w:r>
      <w:r w:rsidR="004C6A84">
        <w:rPr>
          <w:b/>
        </w:rPr>
        <w:t>-configuration</w:t>
      </w:r>
      <w:r>
        <w:rPr>
          <w:b/>
        </w:rPr>
        <w:t xml:space="preserve"> in TS 36.331. If yes, agree the CR in </w:t>
      </w:r>
      <w:hyperlink r:id="rId42" w:history="1">
        <w:r w:rsidR="00055B62" w:rsidRPr="00055B62">
          <w:rPr>
            <w:rFonts w:ascii="Arial" w:hAnsi="Arial" w:cs="Arial"/>
            <w:bCs/>
            <w:color w:val="0000FF"/>
            <w:u w:val="single"/>
            <w:lang w:val="en-US" w:eastAsia="zh-CN"/>
          </w:rPr>
          <w:t>R2-2007298</w:t>
        </w:r>
      </w:hyperlink>
      <w:r w:rsidRPr="00055B62">
        <w:rPr>
          <w:b/>
        </w:rPr>
        <w:t xml:space="preserve">. </w:t>
      </w:r>
    </w:p>
    <w:p w14:paraId="5B118324" w14:textId="77777777" w:rsidR="00B152AB" w:rsidRDefault="00B152AB" w:rsidP="005E0368">
      <w:pPr>
        <w:spacing w:after="0"/>
        <w:rPr>
          <w:b/>
          <w:sz w:val="22"/>
          <w:szCs w:val="22"/>
          <w:lang w:eastAsia="zh-CN"/>
        </w:rPr>
      </w:pPr>
    </w:p>
    <w:p w14:paraId="5CD9F10C" w14:textId="0A0C07ED" w:rsidR="009F7977" w:rsidRPr="00A868CA" w:rsidRDefault="009F7977" w:rsidP="00055B62">
      <w:pPr>
        <w:pBdr>
          <w:top w:val="single" w:sz="4" w:space="1" w:color="auto"/>
          <w:left w:val="single" w:sz="4" w:space="1" w:color="auto"/>
          <w:bottom w:val="single" w:sz="4" w:space="1" w:color="auto"/>
          <w:right w:val="single" w:sz="4" w:space="1" w:color="auto"/>
        </w:pBdr>
        <w:jc w:val="both"/>
        <w:rPr>
          <w:lang w:eastAsia="zh-CN"/>
        </w:rPr>
      </w:pPr>
      <w:r w:rsidRPr="00A868CA">
        <w:rPr>
          <w:rFonts w:ascii="Arial" w:hAnsi="Arial" w:cs="Arial"/>
          <w:b/>
          <w:lang w:eastAsia="zh-CN"/>
        </w:rPr>
        <w:t>Topic</w:t>
      </w:r>
      <w:r w:rsidR="005E0368">
        <w:rPr>
          <w:rFonts w:ascii="Arial" w:hAnsi="Arial" w:cs="Arial"/>
          <w:b/>
          <w:lang w:eastAsia="zh-CN"/>
        </w:rPr>
        <w:t xml:space="preserve"> 7</w:t>
      </w:r>
      <w:r w:rsidRPr="00A868CA">
        <w:rPr>
          <w:rFonts w:ascii="Arial" w:hAnsi="Arial" w:cs="Arial"/>
          <w:lang w:eastAsia="zh-CN"/>
        </w:rPr>
        <w:t>:</w:t>
      </w:r>
      <w:r>
        <w:rPr>
          <w:rFonts w:ascii="Arial" w:hAnsi="Arial" w:cs="Arial"/>
          <w:lang w:eastAsia="zh-CN"/>
        </w:rPr>
        <w:t xml:space="preserve"> </w:t>
      </w:r>
      <w:r>
        <w:rPr>
          <w:lang w:eastAsia="zh-CN"/>
        </w:rPr>
        <w:t xml:space="preserve">Removal of an erroneous periodicity value for configured </w:t>
      </w:r>
      <w:proofErr w:type="spellStart"/>
      <w:r>
        <w:rPr>
          <w:lang w:eastAsia="zh-CN"/>
        </w:rPr>
        <w:t>sidelink</w:t>
      </w:r>
      <w:proofErr w:type="spellEnd"/>
      <w:r>
        <w:rPr>
          <w:lang w:eastAsia="zh-CN"/>
        </w:rPr>
        <w:t xml:space="preserve"> grant type 1</w:t>
      </w:r>
    </w:p>
    <w:p w14:paraId="3001445C" w14:textId="45C26C12" w:rsidR="009F7977" w:rsidRPr="007E5F93" w:rsidRDefault="009F7977" w:rsidP="00055B62">
      <w:pPr>
        <w:pBdr>
          <w:top w:val="single" w:sz="4" w:space="1" w:color="auto"/>
          <w:left w:val="single" w:sz="4" w:space="1" w:color="auto"/>
          <w:bottom w:val="single" w:sz="4" w:space="1" w:color="auto"/>
          <w:right w:val="single" w:sz="4" w:space="1" w:color="auto"/>
        </w:pBdr>
        <w:jc w:val="both"/>
        <w:rPr>
          <w:rFonts w:ascii="Arial" w:hAnsi="Arial" w:cs="Arial"/>
          <w:b/>
          <w:bCs/>
          <w:color w:val="0000FF"/>
          <w:sz w:val="16"/>
          <w:szCs w:val="16"/>
          <w:u w:val="single"/>
          <w:lang w:val="en-US" w:eastAsia="zh-CN"/>
        </w:rPr>
      </w:pPr>
      <w:r w:rsidRPr="00A868CA">
        <w:rPr>
          <w:rFonts w:ascii="Arial" w:hAnsi="Arial" w:cs="Arial"/>
          <w:b/>
          <w:lang w:eastAsia="zh-CN"/>
        </w:rPr>
        <w:t xml:space="preserve">List of </w:t>
      </w:r>
      <w:proofErr w:type="spellStart"/>
      <w:r w:rsidRPr="00A868CA">
        <w:rPr>
          <w:rFonts w:ascii="Arial" w:hAnsi="Arial" w:cs="Arial"/>
          <w:b/>
          <w:lang w:eastAsia="zh-CN"/>
        </w:rPr>
        <w:t>Tdoc</w:t>
      </w:r>
      <w:proofErr w:type="spellEnd"/>
      <w:r w:rsidRPr="00A868CA">
        <w:rPr>
          <w:rFonts w:ascii="Arial" w:hAnsi="Arial" w:cs="Arial"/>
          <w:lang w:eastAsia="zh-CN"/>
        </w:rPr>
        <w:t>:</w:t>
      </w:r>
      <w:r>
        <w:rPr>
          <w:b/>
          <w:sz w:val="22"/>
          <w:szCs w:val="22"/>
          <w:lang w:eastAsia="zh-CN"/>
        </w:rPr>
        <w:t xml:space="preserve"> </w:t>
      </w:r>
      <w:hyperlink r:id="rId43" w:history="1">
        <w:r w:rsidR="00055B62" w:rsidRPr="00055B62">
          <w:rPr>
            <w:rFonts w:ascii="Arial" w:hAnsi="Arial" w:cs="Arial"/>
            <w:bCs/>
            <w:color w:val="0000FF"/>
            <w:u w:val="single"/>
            <w:lang w:val="en-US" w:eastAsia="zh-CN"/>
          </w:rPr>
          <w:t>R2-2007853</w:t>
        </w:r>
      </w:hyperlink>
    </w:p>
    <w:p w14:paraId="3BA83F96" w14:textId="4A40B021" w:rsidR="009F7977" w:rsidRPr="00241E00" w:rsidRDefault="009F7977" w:rsidP="00055B62">
      <w:pPr>
        <w:pBdr>
          <w:top w:val="single" w:sz="4" w:space="1" w:color="auto"/>
          <w:left w:val="single" w:sz="4" w:space="1" w:color="auto"/>
          <w:bottom w:val="single" w:sz="4" w:space="1" w:color="auto"/>
          <w:right w:val="single" w:sz="4" w:space="1" w:color="auto"/>
        </w:pBdr>
        <w:jc w:val="both"/>
        <w:rPr>
          <w:lang w:eastAsia="zh-CN"/>
        </w:rPr>
      </w:pPr>
      <w:r>
        <w:rPr>
          <w:rFonts w:ascii="Arial" w:hAnsi="Arial" w:cs="Arial"/>
          <w:b/>
          <w:lang w:eastAsia="zh-CN"/>
        </w:rPr>
        <w:t xml:space="preserve">Summary: </w:t>
      </w:r>
      <w:r>
        <w:rPr>
          <w:rFonts w:hint="eastAsia"/>
          <w:lang w:eastAsia="zh-CN"/>
        </w:rPr>
        <w:t>The</w:t>
      </w:r>
      <w:r>
        <w:rPr>
          <w:lang w:eastAsia="zh-CN"/>
        </w:rPr>
        <w:t xml:space="preserve"> CR is to add remove value “ms0” from </w:t>
      </w:r>
      <w:r w:rsidRPr="00DA6D19">
        <w:rPr>
          <w:rFonts w:ascii="Courier New" w:eastAsia="Times New Roman" w:hAnsi="Courier New" w:cs="Courier New"/>
          <w:noProof/>
          <w:sz w:val="16"/>
          <w:lang w:eastAsia="en-GB"/>
        </w:rPr>
        <w:t>sl-PeriodCG1</w:t>
      </w:r>
      <w:r w:rsidRPr="007E5F93">
        <w:rPr>
          <w:lang w:eastAsia="zh-CN"/>
        </w:rPr>
        <w:t xml:space="preserve">, i.e. periodicity for configured </w:t>
      </w:r>
      <w:proofErr w:type="spellStart"/>
      <w:r w:rsidRPr="007E5F93">
        <w:rPr>
          <w:lang w:eastAsia="zh-CN"/>
        </w:rPr>
        <w:t>sidleink</w:t>
      </w:r>
      <w:proofErr w:type="spellEnd"/>
      <w:r w:rsidRPr="007E5F93">
        <w:rPr>
          <w:lang w:eastAsia="zh-CN"/>
        </w:rPr>
        <w:t xml:space="preserve"> grant type 1</w:t>
      </w:r>
      <w:r>
        <w:rPr>
          <w:lang w:eastAsia="zh-CN"/>
        </w:rPr>
        <w:t xml:space="preserve">, because there is no meaning for </w:t>
      </w:r>
      <w:r w:rsidR="007F243F">
        <w:rPr>
          <w:lang w:eastAsia="zh-CN"/>
        </w:rPr>
        <w:t>a</w:t>
      </w:r>
      <w:r>
        <w:rPr>
          <w:lang w:eastAsia="zh-CN"/>
        </w:rPr>
        <w:t xml:space="preserve"> configured </w:t>
      </w:r>
      <w:proofErr w:type="spellStart"/>
      <w:r>
        <w:rPr>
          <w:lang w:eastAsia="zh-CN"/>
        </w:rPr>
        <w:t>sidelink</w:t>
      </w:r>
      <w:proofErr w:type="spellEnd"/>
      <w:r>
        <w:rPr>
          <w:lang w:eastAsia="zh-CN"/>
        </w:rPr>
        <w:t xml:space="preserve"> grant in mode-1</w:t>
      </w:r>
      <w:r w:rsidR="007F243F">
        <w:rPr>
          <w:lang w:eastAsia="zh-CN"/>
        </w:rPr>
        <w:t xml:space="preserve"> using a periodicity of 0</w:t>
      </w:r>
      <w:r>
        <w:rPr>
          <w:lang w:eastAsia="zh-CN"/>
        </w:rPr>
        <w:t xml:space="preserve">. Considering </w:t>
      </w:r>
      <w:r w:rsidR="007F243F">
        <w:rPr>
          <w:lang w:eastAsia="zh-CN"/>
        </w:rPr>
        <w:t xml:space="preserve">that </w:t>
      </w:r>
      <w:r>
        <w:rPr>
          <w:lang w:eastAsia="zh-CN"/>
        </w:rPr>
        <w:t xml:space="preserve">the total bit needed for this field is 4 bit, the CR removes the “ms0” and add 6 spared values in the ENUMERATED, </w:t>
      </w:r>
      <w:r w:rsidR="007F243F">
        <w:rPr>
          <w:lang w:eastAsia="zh-CN"/>
        </w:rPr>
        <w:t>and this change</w:t>
      </w:r>
      <w:r>
        <w:rPr>
          <w:lang w:eastAsia="zh-CN"/>
        </w:rPr>
        <w:t xml:space="preserve"> keep</w:t>
      </w:r>
      <w:r w:rsidR="007F243F">
        <w:rPr>
          <w:lang w:eastAsia="zh-CN"/>
        </w:rPr>
        <w:t>s</w:t>
      </w:r>
      <w:r>
        <w:rPr>
          <w:lang w:eastAsia="zh-CN"/>
        </w:rPr>
        <w:t xml:space="preserve"> the bits needed for this field unchanged and </w:t>
      </w:r>
      <w:r w:rsidR="007F243F">
        <w:rPr>
          <w:lang w:eastAsia="zh-CN"/>
        </w:rPr>
        <w:t xml:space="preserve">thus </w:t>
      </w:r>
      <w:r>
        <w:rPr>
          <w:lang w:eastAsia="zh-CN"/>
        </w:rPr>
        <w:t xml:space="preserve">avoid NBC </w:t>
      </w:r>
      <w:r w:rsidR="007F243F">
        <w:rPr>
          <w:lang w:eastAsia="zh-CN"/>
        </w:rPr>
        <w:t>issue on the ASN.1 encoding</w:t>
      </w:r>
      <w:r>
        <w:rPr>
          <w:lang w:eastAsia="zh-CN"/>
        </w:rPr>
        <w:t xml:space="preserve">. However, if someone wants to avoid ASN.1 change, another way is to, in the field description, restrict the NW to never configure the value “ms0”, which however does not look neat from a protocol perspective. So RAN2 is suggested to discuss which way to go. </w:t>
      </w:r>
    </w:p>
    <w:p w14:paraId="32DDF169" w14:textId="60158E43" w:rsidR="00240ABE" w:rsidRPr="00240ABE" w:rsidRDefault="00240ABE" w:rsidP="00240ABE">
      <w:pPr>
        <w:spacing w:after="0"/>
        <w:jc w:val="both"/>
        <w:rPr>
          <w:rFonts w:ascii="Arial" w:hAnsi="Arial" w:cs="Arial"/>
          <w:b/>
          <w:bCs/>
          <w:color w:val="0000FF"/>
          <w:sz w:val="16"/>
          <w:szCs w:val="16"/>
          <w:u w:val="single"/>
          <w:lang w:val="en-US" w:eastAsia="zh-CN"/>
        </w:rPr>
      </w:pPr>
      <w:r w:rsidRPr="00FF47DA">
        <w:rPr>
          <w:b/>
        </w:rPr>
        <w:t>Proposal 7:</w:t>
      </w:r>
      <w:r w:rsidRPr="00B152AB">
        <w:rPr>
          <w:b/>
        </w:rPr>
        <w:t xml:space="preserve"> RAN2 to</w:t>
      </w:r>
      <w:r>
        <w:rPr>
          <w:b/>
        </w:rPr>
        <w:t xml:space="preserve"> </w:t>
      </w:r>
      <w:r w:rsidR="00B46CB3">
        <w:rPr>
          <w:b/>
        </w:rPr>
        <w:t xml:space="preserve">discuss </w:t>
      </w:r>
      <w:r>
        <w:rPr>
          <w:b/>
        </w:rPr>
        <w:t>how to deal with the value “ms0”</w:t>
      </w:r>
      <w:r w:rsidRPr="00240ABE">
        <w:rPr>
          <w:b/>
        </w:rPr>
        <w:t xml:space="preserve"> </w:t>
      </w:r>
      <w:r>
        <w:rPr>
          <w:b/>
        </w:rPr>
        <w:t xml:space="preserve">now </w:t>
      </w:r>
      <w:r w:rsidRPr="00240ABE">
        <w:rPr>
          <w:b/>
        </w:rPr>
        <w:t>included in the candidate value</w:t>
      </w:r>
      <w:r w:rsidR="00582A76">
        <w:rPr>
          <w:b/>
        </w:rPr>
        <w:t>s</w:t>
      </w:r>
      <w:r w:rsidRPr="00240ABE">
        <w:rPr>
          <w:b/>
        </w:rPr>
        <w:t xml:space="preserve"> of configured grant type 1 periodicity. If </w:t>
      </w:r>
      <w:r>
        <w:rPr>
          <w:b/>
        </w:rPr>
        <w:t xml:space="preserve">removal of it is needed and </w:t>
      </w:r>
      <w:r w:rsidRPr="00240ABE">
        <w:rPr>
          <w:b/>
        </w:rPr>
        <w:t xml:space="preserve">change </w:t>
      </w:r>
      <w:r>
        <w:rPr>
          <w:b/>
        </w:rPr>
        <w:t xml:space="preserve">of </w:t>
      </w:r>
      <w:r w:rsidRPr="00240ABE">
        <w:rPr>
          <w:b/>
        </w:rPr>
        <w:t>ASN.1</w:t>
      </w:r>
      <w:r>
        <w:rPr>
          <w:b/>
        </w:rPr>
        <w:t xml:space="preserve"> is acceptable</w:t>
      </w:r>
      <w:r w:rsidRPr="00240ABE">
        <w:rPr>
          <w:b/>
        </w:rPr>
        <w:t xml:space="preserve">, agree the CR in </w:t>
      </w:r>
      <w:hyperlink r:id="rId44" w:history="1">
        <w:r w:rsidR="00055B62" w:rsidRPr="00055B62">
          <w:rPr>
            <w:rFonts w:ascii="Arial" w:hAnsi="Arial" w:cs="Arial"/>
            <w:bCs/>
            <w:color w:val="0000FF"/>
            <w:u w:val="single"/>
            <w:lang w:val="en-US" w:eastAsia="zh-CN"/>
          </w:rPr>
          <w:t>R2-2007853</w:t>
        </w:r>
      </w:hyperlink>
      <w:r w:rsidRPr="00240ABE">
        <w:rPr>
          <w:b/>
        </w:rPr>
        <w:t>.</w:t>
      </w:r>
      <w:r>
        <w:rPr>
          <w:rFonts w:ascii="Arial" w:hAnsi="Arial" w:cs="Arial"/>
          <w:b/>
          <w:bCs/>
          <w:color w:val="0000FF"/>
          <w:sz w:val="16"/>
          <w:szCs w:val="16"/>
          <w:u w:val="single"/>
          <w:lang w:val="en-US" w:eastAsia="zh-CN"/>
        </w:rPr>
        <w:t xml:space="preserve"> </w:t>
      </w:r>
    </w:p>
    <w:p w14:paraId="50F363B8" w14:textId="24457D4F" w:rsidR="00240ABE" w:rsidRPr="007C4FF7" w:rsidRDefault="00240ABE" w:rsidP="00240ABE">
      <w:pPr>
        <w:jc w:val="both"/>
        <w:rPr>
          <w:b/>
        </w:rPr>
      </w:pPr>
    </w:p>
    <w:p w14:paraId="1ADBBB35" w14:textId="0A3113B5" w:rsidR="00796B84" w:rsidRDefault="00796B84" w:rsidP="00796B84">
      <w:pPr>
        <w:pStyle w:val="20"/>
        <w:numPr>
          <w:ilvl w:val="0"/>
          <w:numId w:val="0"/>
        </w:numPr>
        <w:spacing w:before="240"/>
        <w:ind w:left="567" w:hanging="567"/>
        <w:rPr>
          <w:sz w:val="28"/>
          <w:szCs w:val="28"/>
          <w:lang w:eastAsia="zh-CN"/>
        </w:rPr>
      </w:pPr>
      <w:r>
        <w:rPr>
          <w:sz w:val="28"/>
          <w:szCs w:val="28"/>
          <w:lang w:eastAsia="zh-CN"/>
        </w:rPr>
        <w:t>2.2</w:t>
      </w:r>
      <w:r>
        <w:rPr>
          <w:sz w:val="28"/>
          <w:szCs w:val="28"/>
          <w:lang w:eastAsia="zh-CN"/>
        </w:rPr>
        <w:tab/>
        <w:t>Non-</w:t>
      </w:r>
      <w:r w:rsidR="00FD1F2E">
        <w:rPr>
          <w:sz w:val="28"/>
          <w:szCs w:val="28"/>
          <w:lang w:eastAsia="zh-CN"/>
        </w:rPr>
        <w:t>ASN.1 related</w:t>
      </w:r>
    </w:p>
    <w:p w14:paraId="17CDBC1B" w14:textId="73152A78" w:rsidR="00432F8E" w:rsidRPr="00432F8E" w:rsidRDefault="00432F8E" w:rsidP="00432F8E">
      <w:pPr>
        <w:rPr>
          <w:lang w:eastAsia="zh-CN"/>
        </w:rPr>
      </w:pPr>
      <w:r>
        <w:rPr>
          <w:lang w:eastAsia="zh-CN"/>
        </w:rPr>
        <w:t xml:space="preserve">This section focuses on the non-ASN.1 related </w:t>
      </w:r>
      <w:r w:rsidR="00262789">
        <w:rPr>
          <w:lang w:eastAsia="zh-CN"/>
        </w:rPr>
        <w:t>changes</w:t>
      </w:r>
      <w:r>
        <w:rPr>
          <w:lang w:eastAsia="zh-CN"/>
        </w:rPr>
        <w:t xml:space="preserve"> </w:t>
      </w:r>
      <w:r w:rsidR="00262789">
        <w:rPr>
          <w:lang w:eastAsia="zh-CN"/>
        </w:rPr>
        <w:t xml:space="preserve">whose related issues </w:t>
      </w:r>
      <w:r>
        <w:rPr>
          <w:lang w:eastAsia="zh-CN"/>
        </w:rPr>
        <w:t xml:space="preserve">are </w:t>
      </w:r>
      <w:r w:rsidR="00262789">
        <w:rPr>
          <w:lang w:eastAsia="zh-CN"/>
        </w:rPr>
        <w:t>identified by a number of companies</w:t>
      </w:r>
      <w:r w:rsidR="00DD2025">
        <w:rPr>
          <w:lang w:eastAsia="zh-CN"/>
        </w:rPr>
        <w:t>,</w:t>
      </w:r>
      <w:r w:rsidR="00262789">
        <w:rPr>
          <w:lang w:eastAsia="zh-CN"/>
        </w:rPr>
        <w:t xml:space="preserve"> and/or</w:t>
      </w:r>
      <w:r w:rsidR="00DD2025">
        <w:rPr>
          <w:lang w:eastAsia="zh-CN"/>
        </w:rPr>
        <w:t xml:space="preserve"> </w:t>
      </w:r>
      <w:r w:rsidR="00262789">
        <w:rPr>
          <w:lang w:eastAsia="zh-CN"/>
        </w:rPr>
        <w:t xml:space="preserve">the CRs that have already </w:t>
      </w:r>
      <w:r w:rsidR="00DD2025">
        <w:rPr>
          <w:lang w:eastAsia="zh-CN"/>
        </w:rPr>
        <w:t>co-signed</w:t>
      </w:r>
      <w:r w:rsidR="00262789">
        <w:rPr>
          <w:lang w:eastAsia="zh-CN"/>
        </w:rPr>
        <w:t xml:space="preserve"> by plenty of companies. These CRs are suggested to be handled in this meeting as critical corrections. </w:t>
      </w:r>
    </w:p>
    <w:p w14:paraId="415CBC83" w14:textId="0E0B3C60" w:rsidR="00EF0859" w:rsidRPr="00A868CA" w:rsidRDefault="00EF0859" w:rsidP="00055B62">
      <w:pPr>
        <w:pBdr>
          <w:top w:val="single" w:sz="4" w:space="1" w:color="auto"/>
          <w:left w:val="single" w:sz="4" w:space="1" w:color="auto"/>
          <w:bottom w:val="single" w:sz="4" w:space="1" w:color="auto"/>
          <w:right w:val="single" w:sz="4" w:space="1" w:color="auto"/>
        </w:pBdr>
        <w:jc w:val="both"/>
        <w:rPr>
          <w:lang w:eastAsia="zh-CN"/>
        </w:rPr>
      </w:pPr>
      <w:r w:rsidRPr="00A868CA">
        <w:rPr>
          <w:rFonts w:ascii="Arial" w:hAnsi="Arial" w:cs="Arial"/>
          <w:b/>
          <w:lang w:eastAsia="zh-CN"/>
        </w:rPr>
        <w:lastRenderedPageBreak/>
        <w:t>Topic</w:t>
      </w:r>
      <w:r w:rsidR="005E0368">
        <w:rPr>
          <w:rFonts w:ascii="Arial" w:hAnsi="Arial" w:cs="Arial"/>
          <w:b/>
          <w:lang w:eastAsia="zh-CN"/>
        </w:rPr>
        <w:t xml:space="preserve"> 8</w:t>
      </w:r>
      <w:r w:rsidRPr="00A868CA">
        <w:rPr>
          <w:rFonts w:ascii="Arial" w:hAnsi="Arial" w:cs="Arial"/>
          <w:lang w:eastAsia="zh-CN"/>
        </w:rPr>
        <w:t>:</w:t>
      </w:r>
      <w:r>
        <w:rPr>
          <w:rFonts w:ascii="Arial" w:hAnsi="Arial" w:cs="Arial"/>
          <w:lang w:eastAsia="zh-CN"/>
        </w:rPr>
        <w:t xml:space="preserve"> </w:t>
      </w:r>
      <w:r w:rsidR="00350888">
        <w:rPr>
          <w:lang w:eastAsia="zh-CN"/>
        </w:rPr>
        <w:t xml:space="preserve">Confirmation/Failure handling of IRAT SL configuration (RAN plenary </w:t>
      </w:r>
      <w:r w:rsidR="00DD2025">
        <w:rPr>
          <w:lang w:eastAsia="zh-CN"/>
        </w:rPr>
        <w:t>discussed</w:t>
      </w:r>
      <w:r w:rsidR="00350888">
        <w:rPr>
          <w:lang w:eastAsia="zh-CN"/>
        </w:rPr>
        <w:t xml:space="preserve"> “issue 1”)</w:t>
      </w:r>
      <w:r>
        <w:rPr>
          <w:lang w:eastAsia="zh-CN"/>
        </w:rPr>
        <w:t xml:space="preserve"> </w:t>
      </w:r>
    </w:p>
    <w:p w14:paraId="1DB8D54B" w14:textId="16F2D3DC" w:rsidR="00EF0859" w:rsidRDefault="00EF0859" w:rsidP="00055B62">
      <w:pPr>
        <w:pBdr>
          <w:top w:val="single" w:sz="4" w:space="1" w:color="auto"/>
          <w:left w:val="single" w:sz="4" w:space="1" w:color="auto"/>
          <w:bottom w:val="single" w:sz="4" w:space="1" w:color="auto"/>
          <w:right w:val="single" w:sz="4" w:space="1" w:color="auto"/>
        </w:pBdr>
        <w:jc w:val="both"/>
        <w:rPr>
          <w:rFonts w:ascii="CG Times (WN)" w:hAnsi="CG Times (WN)"/>
          <w:lang w:val="en-US" w:eastAsia="zh-CN"/>
        </w:rPr>
      </w:pPr>
      <w:r w:rsidRPr="00A868CA">
        <w:rPr>
          <w:rFonts w:ascii="Arial" w:hAnsi="Arial" w:cs="Arial"/>
          <w:b/>
          <w:lang w:eastAsia="zh-CN"/>
        </w:rPr>
        <w:t xml:space="preserve">List of </w:t>
      </w:r>
      <w:proofErr w:type="spellStart"/>
      <w:r w:rsidRPr="00A868CA">
        <w:rPr>
          <w:rFonts w:ascii="Arial" w:hAnsi="Arial" w:cs="Arial"/>
          <w:b/>
          <w:lang w:eastAsia="zh-CN"/>
        </w:rPr>
        <w:t>Tdoc</w:t>
      </w:r>
      <w:proofErr w:type="spellEnd"/>
      <w:r w:rsidRPr="00A868CA">
        <w:rPr>
          <w:rFonts w:ascii="Arial" w:hAnsi="Arial" w:cs="Arial"/>
          <w:lang w:eastAsia="zh-CN"/>
        </w:rPr>
        <w:t>:</w:t>
      </w:r>
      <w:r>
        <w:rPr>
          <w:b/>
          <w:sz w:val="22"/>
          <w:szCs w:val="22"/>
          <w:lang w:eastAsia="zh-CN"/>
        </w:rPr>
        <w:t xml:space="preserve"> </w:t>
      </w:r>
      <w:hyperlink r:id="rId45" w:history="1">
        <w:r w:rsidR="00055B62" w:rsidRPr="00055B62">
          <w:rPr>
            <w:rFonts w:ascii="Arial" w:hAnsi="Arial" w:cs="Arial"/>
            <w:bCs/>
            <w:color w:val="0000FF"/>
            <w:u w:val="single"/>
            <w:lang w:val="en-US" w:eastAsia="zh-CN"/>
          </w:rPr>
          <w:t>R2-2006598</w:t>
        </w:r>
      </w:hyperlink>
      <w:r w:rsidRPr="00055B62">
        <w:rPr>
          <w:rFonts w:ascii="Arial" w:hAnsi="Arial" w:cs="Arial"/>
          <w:bCs/>
          <w:lang w:val="en-US" w:eastAsia="zh-CN"/>
        </w:rPr>
        <w:t xml:space="preserve">, </w:t>
      </w:r>
      <w:hyperlink r:id="rId46" w:history="1">
        <w:r w:rsidR="00055B62" w:rsidRPr="00055B62">
          <w:rPr>
            <w:rFonts w:ascii="Arial" w:hAnsi="Arial" w:cs="Arial"/>
            <w:bCs/>
            <w:color w:val="0000FF"/>
            <w:u w:val="single"/>
            <w:lang w:val="en-US" w:eastAsia="zh-CN"/>
          </w:rPr>
          <w:t>R2-2006599</w:t>
        </w:r>
      </w:hyperlink>
      <w:r w:rsidRPr="00055B62">
        <w:rPr>
          <w:rFonts w:ascii="Arial" w:hAnsi="Arial" w:cs="Arial"/>
          <w:bCs/>
          <w:lang w:val="en-US" w:eastAsia="zh-CN"/>
        </w:rPr>
        <w:t xml:space="preserve">, </w:t>
      </w:r>
      <w:hyperlink r:id="rId47" w:history="1">
        <w:r w:rsidR="00055B62" w:rsidRPr="00055B62">
          <w:rPr>
            <w:rFonts w:ascii="Arial" w:hAnsi="Arial" w:cs="Arial"/>
            <w:bCs/>
            <w:color w:val="0000FF"/>
            <w:u w:val="single"/>
            <w:lang w:val="en-US" w:eastAsia="zh-CN"/>
          </w:rPr>
          <w:t>R2-2006914</w:t>
        </w:r>
      </w:hyperlink>
      <w:r w:rsidRPr="00055B62">
        <w:rPr>
          <w:rFonts w:ascii="Arial" w:hAnsi="Arial" w:cs="Arial"/>
          <w:bCs/>
          <w:lang w:val="en-US" w:eastAsia="zh-CN"/>
        </w:rPr>
        <w:t xml:space="preserve">, </w:t>
      </w:r>
      <w:hyperlink r:id="rId48" w:history="1">
        <w:r w:rsidR="00055B62" w:rsidRPr="00055B62">
          <w:rPr>
            <w:rFonts w:ascii="Arial" w:hAnsi="Arial" w:cs="Arial"/>
            <w:bCs/>
            <w:color w:val="0000FF"/>
            <w:u w:val="single"/>
            <w:lang w:val="en-US" w:eastAsia="zh-CN"/>
          </w:rPr>
          <w:t>R2-2007227</w:t>
        </w:r>
      </w:hyperlink>
      <w:r w:rsidRPr="00055B62">
        <w:rPr>
          <w:rFonts w:ascii="Arial" w:hAnsi="Arial" w:cs="Arial"/>
          <w:bCs/>
          <w:lang w:val="en-US" w:eastAsia="zh-CN"/>
        </w:rPr>
        <w:t xml:space="preserve">, </w:t>
      </w:r>
      <w:hyperlink r:id="rId49" w:history="1">
        <w:r w:rsidR="00055B62" w:rsidRPr="00055B62">
          <w:rPr>
            <w:rFonts w:ascii="Arial" w:hAnsi="Arial" w:cs="Arial"/>
            <w:bCs/>
            <w:color w:val="0000FF"/>
            <w:u w:val="single"/>
            <w:lang w:val="en-US" w:eastAsia="zh-CN"/>
          </w:rPr>
          <w:t>R2-2007284</w:t>
        </w:r>
      </w:hyperlink>
      <w:r w:rsidRPr="00055B62">
        <w:rPr>
          <w:rFonts w:ascii="Arial" w:hAnsi="Arial" w:cs="Arial"/>
          <w:bCs/>
          <w:lang w:val="en-US" w:eastAsia="zh-CN"/>
        </w:rPr>
        <w:t xml:space="preserve">, </w:t>
      </w:r>
      <w:hyperlink r:id="rId50" w:history="1">
        <w:r w:rsidR="00055B62" w:rsidRPr="00055B62">
          <w:rPr>
            <w:rFonts w:ascii="Arial" w:hAnsi="Arial" w:cs="Arial"/>
            <w:bCs/>
            <w:color w:val="0000FF"/>
            <w:u w:val="single"/>
            <w:lang w:val="en-US" w:eastAsia="zh-CN"/>
          </w:rPr>
          <w:t>R2-2007285</w:t>
        </w:r>
      </w:hyperlink>
      <w:r w:rsidRPr="00055B62">
        <w:rPr>
          <w:rFonts w:ascii="Arial" w:hAnsi="Arial" w:cs="Arial"/>
          <w:bCs/>
          <w:lang w:val="en-US" w:eastAsia="zh-CN"/>
        </w:rPr>
        <w:t xml:space="preserve">, </w:t>
      </w:r>
      <w:hyperlink r:id="rId51" w:history="1">
        <w:r w:rsidR="00055B62" w:rsidRPr="00055B62">
          <w:rPr>
            <w:rFonts w:ascii="Arial" w:hAnsi="Arial" w:cs="Arial"/>
            <w:bCs/>
            <w:color w:val="0000FF"/>
            <w:u w:val="single"/>
            <w:lang w:val="en-US" w:eastAsia="zh-CN"/>
          </w:rPr>
          <w:t>R2-2007286</w:t>
        </w:r>
      </w:hyperlink>
      <w:r w:rsidRPr="00055B62">
        <w:rPr>
          <w:rFonts w:ascii="Arial" w:hAnsi="Arial" w:cs="Arial"/>
          <w:bCs/>
          <w:lang w:val="en-US" w:eastAsia="zh-CN"/>
        </w:rPr>
        <w:t xml:space="preserve">, </w:t>
      </w:r>
      <w:hyperlink r:id="rId52" w:history="1">
        <w:r w:rsidR="00055B62" w:rsidRPr="00055B62">
          <w:rPr>
            <w:rFonts w:ascii="Arial" w:hAnsi="Arial" w:cs="Arial"/>
            <w:bCs/>
            <w:color w:val="0000FF"/>
            <w:u w:val="single"/>
            <w:lang w:val="en-US" w:eastAsia="zh-CN"/>
          </w:rPr>
          <w:t>R2-2008099</w:t>
        </w:r>
      </w:hyperlink>
      <w:r w:rsidRPr="00055B62">
        <w:rPr>
          <w:rFonts w:ascii="Arial" w:hAnsi="Arial" w:cs="Arial"/>
          <w:bCs/>
          <w:lang w:val="en-US" w:eastAsia="zh-CN"/>
        </w:rPr>
        <w:t xml:space="preserve">, </w:t>
      </w:r>
      <w:hyperlink r:id="rId53" w:history="1">
        <w:r w:rsidR="00055B62" w:rsidRPr="00055B62">
          <w:rPr>
            <w:rFonts w:ascii="Arial" w:hAnsi="Arial" w:cs="Arial"/>
            <w:bCs/>
            <w:color w:val="0000FF"/>
            <w:u w:val="single"/>
            <w:lang w:val="en-US" w:eastAsia="zh-CN"/>
          </w:rPr>
          <w:t>R2-2007869</w:t>
        </w:r>
      </w:hyperlink>
      <w:r w:rsidRPr="00055B62">
        <w:rPr>
          <w:rFonts w:ascii="Arial" w:hAnsi="Arial" w:cs="Arial"/>
          <w:bCs/>
          <w:lang w:val="en-US" w:eastAsia="zh-CN"/>
        </w:rPr>
        <w:t xml:space="preserve">, </w:t>
      </w:r>
      <w:hyperlink r:id="rId54" w:history="1">
        <w:r w:rsidR="00055B62" w:rsidRPr="00055B62">
          <w:rPr>
            <w:rFonts w:ascii="Arial" w:hAnsi="Arial" w:cs="Arial"/>
            <w:bCs/>
            <w:color w:val="0000FF"/>
            <w:u w:val="single"/>
            <w:lang w:val="en-US" w:eastAsia="zh-CN"/>
          </w:rPr>
          <w:t>R2-2007870</w:t>
        </w:r>
      </w:hyperlink>
      <w:r w:rsidRPr="007E5F93">
        <w:rPr>
          <w:rFonts w:ascii="Arial" w:hAnsi="Arial" w:cs="Arial"/>
          <w:bCs/>
          <w:color w:val="0000FF"/>
          <w:u w:val="single"/>
          <w:lang w:val="en-US" w:eastAsia="zh-CN"/>
        </w:rPr>
        <w:fldChar w:fldCharType="begin"/>
      </w:r>
      <w:r w:rsidRPr="007E5F93">
        <w:rPr>
          <w:rFonts w:ascii="Arial" w:hAnsi="Arial" w:cs="Arial"/>
          <w:bCs/>
          <w:color w:val="0000FF"/>
          <w:u w:val="single"/>
          <w:lang w:val="en-US" w:eastAsia="zh-CN"/>
        </w:rPr>
        <w:instrText xml:space="preserve"> HYPERLINK "http://www.3gpp.org/ftp/TSG_RAN/WG2_RL2/TSGR2_111-e/Docs/R2-2007853.zip" </w:instrText>
      </w:r>
      <w:r w:rsidRPr="007E5F93">
        <w:rPr>
          <w:rFonts w:ascii="Arial" w:hAnsi="Arial" w:cs="Arial"/>
          <w:bCs/>
          <w:color w:val="0000FF"/>
          <w:u w:val="single"/>
          <w:lang w:val="en-US" w:eastAsia="zh-CN"/>
        </w:rPr>
        <w:fldChar w:fldCharType="separate"/>
      </w:r>
      <w:r>
        <w:rPr>
          <w:rFonts w:ascii="Arial" w:hAnsi="Arial" w:cs="Arial"/>
          <w:bCs/>
          <w:color w:val="0000FF"/>
          <w:u w:val="single"/>
          <w:lang w:val="en-US" w:eastAsia="zh-CN"/>
        </w:rPr>
        <w:fldChar w:fldCharType="begin"/>
      </w:r>
      <w:r>
        <w:rPr>
          <w:rFonts w:ascii="Arial" w:hAnsi="Arial" w:cs="Arial"/>
          <w:bCs/>
          <w:color w:val="0000FF"/>
          <w:u w:val="single"/>
          <w:lang w:val="en-US" w:eastAsia="zh-CN"/>
        </w:rPr>
        <w:instrText xml:space="preserve"> LINK </w:instrText>
      </w:r>
      <w:r w:rsidR="00383A4E">
        <w:rPr>
          <w:rFonts w:ascii="Arial" w:hAnsi="Arial" w:cs="Arial"/>
          <w:bCs/>
          <w:color w:val="0000FF"/>
          <w:u w:val="single"/>
          <w:lang w:val="en-US" w:eastAsia="zh-CN"/>
        </w:rPr>
        <w:instrText xml:space="preserve">Excel.Sheet.8 "D:\\3GPP R16\\3GPP NR V2X (R16)\\RAN2 111e\\Tdoc Review\\Hwtdoc RAN2 111e_Xiaox.xls" Contributions!R494C2:R510C2 </w:instrText>
      </w:r>
      <w:r>
        <w:rPr>
          <w:rFonts w:ascii="Arial" w:hAnsi="Arial" w:cs="Arial"/>
          <w:bCs/>
          <w:color w:val="0000FF"/>
          <w:u w:val="single"/>
          <w:lang w:val="en-US" w:eastAsia="zh-CN"/>
        </w:rPr>
        <w:instrText xml:space="preserve">\a \f 5 \h  \* MERGEFORMAT </w:instrText>
      </w:r>
      <w:r>
        <w:rPr>
          <w:rFonts w:ascii="Arial" w:hAnsi="Arial" w:cs="Arial"/>
          <w:bCs/>
          <w:color w:val="0000FF"/>
          <w:u w:val="single"/>
          <w:lang w:val="en-US" w:eastAsia="zh-CN"/>
        </w:rPr>
        <w:fldChar w:fldCharType="separate"/>
      </w:r>
    </w:p>
    <w:p w14:paraId="56DB6C2C" w14:textId="0C3703A5" w:rsidR="00EF0859" w:rsidRDefault="00EF0859" w:rsidP="00055B62">
      <w:pPr>
        <w:pBdr>
          <w:top w:val="single" w:sz="4" w:space="1" w:color="auto"/>
          <w:left w:val="single" w:sz="4" w:space="1" w:color="auto"/>
          <w:bottom w:val="single" w:sz="4" w:space="1" w:color="auto"/>
          <w:right w:val="single" w:sz="4" w:space="1" w:color="auto"/>
        </w:pBdr>
        <w:jc w:val="both"/>
        <w:rPr>
          <w:lang w:eastAsia="zh-CN"/>
        </w:rPr>
      </w:pPr>
      <w:r>
        <w:rPr>
          <w:rFonts w:ascii="Arial" w:hAnsi="Arial" w:cs="Arial"/>
          <w:bCs/>
          <w:color w:val="0000FF"/>
          <w:u w:val="single"/>
          <w:lang w:val="en-US" w:eastAsia="zh-CN"/>
        </w:rPr>
        <w:fldChar w:fldCharType="end"/>
      </w:r>
      <w:r w:rsidRPr="007E5F93">
        <w:rPr>
          <w:rFonts w:ascii="Arial" w:hAnsi="Arial" w:cs="Arial"/>
          <w:bCs/>
          <w:color w:val="0000FF"/>
          <w:u w:val="single"/>
          <w:lang w:val="en-US" w:eastAsia="zh-CN"/>
        </w:rPr>
        <w:fldChar w:fldCharType="end"/>
      </w:r>
      <w:r>
        <w:rPr>
          <w:rFonts w:ascii="Arial" w:hAnsi="Arial" w:cs="Arial"/>
          <w:b/>
          <w:lang w:eastAsia="zh-CN"/>
        </w:rPr>
        <w:t xml:space="preserve">Summary: </w:t>
      </w:r>
      <w:r>
        <w:rPr>
          <w:rFonts w:hint="eastAsia"/>
          <w:lang w:eastAsia="zh-CN"/>
        </w:rPr>
        <w:t>The</w:t>
      </w:r>
      <w:r>
        <w:rPr>
          <w:lang w:eastAsia="zh-CN"/>
        </w:rPr>
        <w:t xml:space="preserve"> above contributions are discussing whether there is really any left-over issue </w:t>
      </w:r>
      <w:r w:rsidR="00DD2025">
        <w:rPr>
          <w:lang w:eastAsia="zh-CN"/>
        </w:rPr>
        <w:t xml:space="preserve">on </w:t>
      </w:r>
      <w:r>
        <w:rPr>
          <w:lang w:eastAsia="zh-CN"/>
        </w:rPr>
        <w:t xml:space="preserve">the </w:t>
      </w:r>
      <w:r w:rsidR="00DD2025">
        <w:rPr>
          <w:lang w:eastAsia="zh-CN"/>
        </w:rPr>
        <w:t>acknowledgement</w:t>
      </w:r>
      <w:r>
        <w:rPr>
          <w:lang w:eastAsia="zh-CN"/>
        </w:rPr>
        <w:t>/</w:t>
      </w:r>
      <w:r w:rsidR="00DD2025">
        <w:rPr>
          <w:lang w:eastAsia="zh-CN"/>
        </w:rPr>
        <w:t xml:space="preserve">failure </w:t>
      </w:r>
      <w:r>
        <w:rPr>
          <w:lang w:eastAsia="zh-CN"/>
        </w:rPr>
        <w:t xml:space="preserve">handling </w:t>
      </w:r>
      <w:r w:rsidR="00DD2025">
        <w:rPr>
          <w:lang w:eastAsia="zh-CN"/>
        </w:rPr>
        <w:t xml:space="preserve">for </w:t>
      </w:r>
      <w:r>
        <w:rPr>
          <w:lang w:eastAsia="zh-CN"/>
        </w:rPr>
        <w:t xml:space="preserve">IRAT SL configuration in the current TS 38.331/TS 36.331, in response to the discussion minute of last RAN plenary where not any conclusion was actually made. From the above contributions, views from companies on whether anything needs to be further specified for this aspect </w:t>
      </w:r>
      <w:r w:rsidR="00DD2025">
        <w:rPr>
          <w:lang w:eastAsia="zh-CN"/>
        </w:rPr>
        <w:t>are</w:t>
      </w:r>
      <w:r>
        <w:rPr>
          <w:lang w:eastAsia="zh-CN"/>
        </w:rPr>
        <w:t xml:space="preserve"> summarized as follows:</w:t>
      </w:r>
    </w:p>
    <w:p w14:paraId="3AD1AA3A" w14:textId="5A52E5D2" w:rsidR="00EF0859" w:rsidRPr="002D0F2E" w:rsidRDefault="00EF0859" w:rsidP="00055B62">
      <w:pPr>
        <w:pStyle w:val="af0"/>
        <w:numPr>
          <w:ilvl w:val="0"/>
          <w:numId w:val="22"/>
        </w:numPr>
        <w:pBdr>
          <w:top w:val="single" w:sz="4" w:space="1" w:color="auto"/>
          <w:left w:val="single" w:sz="4" w:space="1" w:color="auto"/>
          <w:bottom w:val="single" w:sz="4" w:space="1" w:color="auto"/>
          <w:right w:val="single" w:sz="4" w:space="1" w:color="auto"/>
        </w:pBdr>
        <w:spacing w:afterLines="50" w:after="120"/>
        <w:rPr>
          <w:rFonts w:ascii="Times New Roman" w:hAnsi="Times New Roman" w:cs="Times New Roman"/>
          <w:sz w:val="20"/>
          <w:szCs w:val="20"/>
          <w:lang w:val="en-GB"/>
        </w:rPr>
      </w:pPr>
      <w:r w:rsidRPr="007A592E">
        <w:rPr>
          <w:rFonts w:ascii="Times New Roman" w:hAnsi="Times New Roman" w:cs="Times New Roman" w:hint="eastAsia"/>
          <w:sz w:val="20"/>
          <w:szCs w:val="20"/>
          <w:u w:val="single"/>
          <w:lang w:val="en-GB"/>
        </w:rPr>
        <w:t>N</w:t>
      </w:r>
      <w:r w:rsidRPr="007A592E">
        <w:rPr>
          <w:rFonts w:ascii="Times New Roman" w:hAnsi="Times New Roman" w:cs="Times New Roman"/>
          <w:sz w:val="20"/>
          <w:szCs w:val="20"/>
          <w:u w:val="single"/>
          <w:lang w:val="en-GB"/>
        </w:rPr>
        <w:t>othing more needed with the current Specs already working well</w:t>
      </w:r>
      <w:r w:rsidRPr="002D0F2E">
        <w:rPr>
          <w:rFonts w:ascii="Times New Roman" w:hAnsi="Times New Roman" w:cs="Times New Roman"/>
          <w:sz w:val="20"/>
          <w:szCs w:val="20"/>
          <w:lang w:val="en-GB"/>
        </w:rPr>
        <w:t>: Huawei, CATT, Apple, ZTE Corporation, LG Electronics Inc., Intel Corporation, Lenovo, Motorola Mobility, HiSilicon</w:t>
      </w:r>
      <w:r>
        <w:rPr>
          <w:rFonts w:ascii="Times New Roman" w:hAnsi="Times New Roman" w:cs="Times New Roman"/>
          <w:sz w:val="20"/>
          <w:szCs w:val="20"/>
          <w:lang w:val="en-GB"/>
        </w:rPr>
        <w:t xml:space="preserve"> </w:t>
      </w:r>
      <w:r w:rsidRPr="00B77BB7">
        <w:rPr>
          <w:rFonts w:ascii="Times New Roman" w:hAnsi="Times New Roman" w:cs="Times New Roman"/>
          <w:sz w:val="20"/>
          <w:szCs w:val="20"/>
          <w:lang w:val="en-GB"/>
        </w:rPr>
        <w:sym w:font="Wingdings" w:char="F0E0"/>
      </w:r>
      <w:r>
        <w:rPr>
          <w:rFonts w:ascii="Times New Roman" w:hAnsi="Times New Roman" w:cs="Times New Roman"/>
          <w:sz w:val="20"/>
          <w:szCs w:val="20"/>
          <w:lang w:val="en-GB"/>
        </w:rPr>
        <w:t xml:space="preserve"> </w:t>
      </w:r>
      <w:r w:rsidRPr="00B77BB7">
        <w:rPr>
          <w:rFonts w:ascii="Arial" w:hAnsi="Arial" w:cs="Arial"/>
          <w:sz w:val="20"/>
          <w:szCs w:val="20"/>
          <w:lang w:val="en-GB"/>
        </w:rPr>
        <w:t>9 companies</w:t>
      </w:r>
      <w:r>
        <w:rPr>
          <w:rFonts w:ascii="Arial" w:hAnsi="Arial" w:cs="Arial"/>
          <w:sz w:val="20"/>
          <w:szCs w:val="20"/>
          <w:lang w:val="en-GB"/>
        </w:rPr>
        <w:t xml:space="preserve"> </w:t>
      </w:r>
      <w:r>
        <w:rPr>
          <w:rFonts w:ascii="Times New Roman" w:hAnsi="Times New Roman" w:cs="Times New Roman"/>
          <w:sz w:val="20"/>
          <w:szCs w:val="20"/>
          <w:lang w:val="en-GB"/>
        </w:rPr>
        <w:t>(</w:t>
      </w:r>
      <w:hyperlink r:id="rId55" w:history="1">
        <w:r w:rsidR="00055B62" w:rsidRPr="00055B62">
          <w:rPr>
            <w:rFonts w:ascii="Arial" w:hAnsi="Arial" w:cs="Arial"/>
            <w:bCs/>
            <w:color w:val="0000FF"/>
            <w:sz w:val="20"/>
            <w:szCs w:val="20"/>
            <w:u w:val="single"/>
          </w:rPr>
          <w:t>R2-2008099</w:t>
        </w:r>
      </w:hyperlink>
      <w:r>
        <w:rPr>
          <w:rFonts w:ascii="Times New Roman" w:hAnsi="Times New Roman" w:cs="Times New Roman"/>
          <w:sz w:val="20"/>
          <w:szCs w:val="20"/>
          <w:lang w:val="en-GB"/>
        </w:rPr>
        <w:t>)</w:t>
      </w:r>
    </w:p>
    <w:p w14:paraId="187C4F89" w14:textId="47EB61DA" w:rsidR="00EF0859" w:rsidRPr="00B77BB7" w:rsidRDefault="00EF0859" w:rsidP="00055B62">
      <w:pPr>
        <w:pStyle w:val="af0"/>
        <w:numPr>
          <w:ilvl w:val="0"/>
          <w:numId w:val="22"/>
        </w:numPr>
        <w:pBdr>
          <w:top w:val="single" w:sz="4" w:space="1" w:color="auto"/>
          <w:left w:val="single" w:sz="4" w:space="1" w:color="auto"/>
          <w:bottom w:val="single" w:sz="4" w:space="1" w:color="auto"/>
          <w:right w:val="single" w:sz="4" w:space="1" w:color="auto"/>
        </w:pBdr>
        <w:spacing w:afterLines="50" w:after="120"/>
        <w:rPr>
          <w:rFonts w:ascii="Times New Roman" w:hAnsi="Times New Roman" w:cs="Times New Roman"/>
          <w:sz w:val="20"/>
          <w:szCs w:val="20"/>
          <w:lang w:val="en-GB"/>
        </w:rPr>
      </w:pPr>
      <w:r w:rsidRPr="007A592E">
        <w:rPr>
          <w:rFonts w:ascii="Times New Roman" w:hAnsi="Times New Roman" w:cs="Times New Roman"/>
          <w:sz w:val="20"/>
          <w:szCs w:val="20"/>
          <w:u w:val="single"/>
          <w:lang w:val="en-GB"/>
        </w:rPr>
        <w:t>No furthe</w:t>
      </w:r>
      <w:r w:rsidR="007A592E">
        <w:rPr>
          <w:rFonts w:ascii="Times New Roman" w:hAnsi="Times New Roman" w:cs="Times New Roman"/>
          <w:sz w:val="20"/>
          <w:szCs w:val="20"/>
          <w:u w:val="single"/>
          <w:lang w:val="en-GB"/>
        </w:rPr>
        <w:t xml:space="preserve">r </w:t>
      </w:r>
      <w:r w:rsidRPr="007A592E">
        <w:rPr>
          <w:rFonts w:ascii="Times New Roman" w:hAnsi="Times New Roman" w:cs="Times New Roman"/>
          <w:sz w:val="20"/>
          <w:szCs w:val="20"/>
          <w:u w:val="single"/>
          <w:lang w:val="en-GB"/>
        </w:rPr>
        <w:t xml:space="preserve">normative procedure or signalling needed, with only </w:t>
      </w:r>
      <w:r w:rsidR="00DD2025">
        <w:rPr>
          <w:rFonts w:ascii="Times New Roman" w:hAnsi="Times New Roman" w:cs="Times New Roman"/>
          <w:sz w:val="20"/>
          <w:szCs w:val="20"/>
          <w:u w:val="single"/>
          <w:lang w:val="en-GB"/>
        </w:rPr>
        <w:t xml:space="preserve">a </w:t>
      </w:r>
      <w:r w:rsidRPr="007A592E">
        <w:rPr>
          <w:rFonts w:ascii="Times New Roman" w:hAnsi="Times New Roman" w:cs="Times New Roman"/>
          <w:sz w:val="20"/>
          <w:szCs w:val="20"/>
          <w:u w:val="single"/>
          <w:lang w:val="en-GB"/>
        </w:rPr>
        <w:t>clarification via NOTE</w:t>
      </w:r>
      <w:r w:rsidRPr="00B77BB7">
        <w:rPr>
          <w:rFonts w:ascii="Times New Roman" w:hAnsi="Times New Roman" w:cs="Times New Roman"/>
          <w:sz w:val="20"/>
          <w:szCs w:val="20"/>
          <w:lang w:val="en-GB"/>
        </w:rPr>
        <w:t xml:space="preserve">: Samsung, OPPO, </w:t>
      </w:r>
      <w:proofErr w:type="spellStart"/>
      <w:r w:rsidRPr="00B77BB7">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w:t>
      </w:r>
      <w:r w:rsidRPr="00B77BB7">
        <w:rPr>
          <w:rFonts w:ascii="Times New Roman" w:hAnsi="Times New Roman" w:cs="Times New Roman"/>
          <w:sz w:val="20"/>
          <w:szCs w:val="20"/>
          <w:lang w:val="en-GB"/>
        </w:rPr>
        <w:sym w:font="Wingdings" w:char="F0E0"/>
      </w:r>
      <w:r>
        <w:rPr>
          <w:rFonts w:ascii="Times New Roman" w:hAnsi="Times New Roman" w:cs="Times New Roman"/>
          <w:sz w:val="20"/>
          <w:szCs w:val="20"/>
          <w:lang w:val="en-GB"/>
        </w:rPr>
        <w:t xml:space="preserve"> </w:t>
      </w:r>
      <w:r w:rsidRPr="00B77BB7">
        <w:rPr>
          <w:rFonts w:ascii="Arial" w:hAnsi="Arial" w:cs="Arial"/>
        </w:rPr>
        <w:t>3</w:t>
      </w:r>
      <w:r w:rsidRPr="00B77BB7">
        <w:rPr>
          <w:rFonts w:ascii="Arial" w:hAnsi="Arial" w:cs="Arial"/>
          <w:sz w:val="20"/>
          <w:szCs w:val="20"/>
          <w:lang w:val="en-GB"/>
        </w:rPr>
        <w:t xml:space="preserve"> companies</w:t>
      </w:r>
      <w:r w:rsidRPr="00B77BB7">
        <w:rPr>
          <w:rFonts w:ascii="Times New Roman" w:hAnsi="Times New Roman" w:cs="Times New Roman"/>
          <w:sz w:val="20"/>
          <w:szCs w:val="20"/>
          <w:lang w:val="en-GB"/>
        </w:rPr>
        <w:t xml:space="preserve"> (</w:t>
      </w:r>
      <w:hyperlink r:id="rId56" w:history="1">
        <w:r w:rsidR="00055B62" w:rsidRPr="00055B62">
          <w:rPr>
            <w:rFonts w:ascii="Arial" w:hAnsi="Arial" w:cs="Arial"/>
            <w:bCs/>
            <w:color w:val="0000FF"/>
            <w:sz w:val="20"/>
            <w:szCs w:val="20"/>
            <w:u w:val="single"/>
          </w:rPr>
          <w:t>R2-2006598</w:t>
        </w:r>
      </w:hyperlink>
      <w:r w:rsidR="00055B62" w:rsidRPr="00055B62">
        <w:rPr>
          <w:rFonts w:ascii="Arial" w:hAnsi="Arial" w:cs="Arial"/>
          <w:bCs/>
          <w:sz w:val="20"/>
          <w:szCs w:val="20"/>
        </w:rPr>
        <w:t xml:space="preserve">, </w:t>
      </w:r>
      <w:hyperlink r:id="rId57" w:history="1">
        <w:r w:rsidR="00055B62" w:rsidRPr="00055B62">
          <w:rPr>
            <w:rFonts w:ascii="Arial" w:hAnsi="Arial" w:cs="Arial"/>
            <w:bCs/>
            <w:color w:val="0000FF"/>
            <w:sz w:val="20"/>
            <w:szCs w:val="20"/>
            <w:u w:val="single"/>
          </w:rPr>
          <w:t>R2-2006599</w:t>
        </w:r>
      </w:hyperlink>
      <w:r w:rsidR="00055B62" w:rsidRPr="00055B62">
        <w:rPr>
          <w:rFonts w:ascii="Arial" w:hAnsi="Arial" w:cs="Arial"/>
          <w:bCs/>
          <w:sz w:val="20"/>
          <w:szCs w:val="20"/>
        </w:rPr>
        <w:t xml:space="preserve">, </w:t>
      </w:r>
      <w:hyperlink r:id="rId58" w:history="1">
        <w:r w:rsidR="00055B62" w:rsidRPr="00055B62">
          <w:rPr>
            <w:rFonts w:ascii="Arial" w:hAnsi="Arial" w:cs="Arial"/>
            <w:bCs/>
            <w:color w:val="0000FF"/>
            <w:sz w:val="20"/>
            <w:szCs w:val="20"/>
            <w:u w:val="single"/>
          </w:rPr>
          <w:t>R2-2006914</w:t>
        </w:r>
      </w:hyperlink>
      <w:r w:rsidR="00055B62" w:rsidRPr="00055B62">
        <w:rPr>
          <w:rFonts w:ascii="Arial" w:hAnsi="Arial" w:cs="Arial"/>
          <w:bCs/>
          <w:sz w:val="20"/>
          <w:szCs w:val="20"/>
        </w:rPr>
        <w:t xml:space="preserve">, </w:t>
      </w:r>
      <w:hyperlink r:id="rId59" w:history="1">
        <w:r w:rsidR="00055B62" w:rsidRPr="00055B62">
          <w:rPr>
            <w:rFonts w:ascii="Arial" w:hAnsi="Arial" w:cs="Arial"/>
            <w:bCs/>
            <w:color w:val="0000FF"/>
            <w:sz w:val="20"/>
            <w:szCs w:val="20"/>
            <w:u w:val="single"/>
          </w:rPr>
          <w:t>R2-2007227</w:t>
        </w:r>
      </w:hyperlink>
      <w:r w:rsidRPr="00B77BB7">
        <w:rPr>
          <w:rFonts w:ascii="Times New Roman" w:hAnsi="Times New Roman" w:cs="Times New Roman"/>
          <w:sz w:val="20"/>
          <w:szCs w:val="20"/>
          <w:lang w:val="en-GB"/>
        </w:rPr>
        <w:t>)</w:t>
      </w:r>
    </w:p>
    <w:p w14:paraId="7403F3CA" w14:textId="77777777" w:rsidR="00EF0859" w:rsidRPr="00B77BB7" w:rsidRDefault="00EF0859" w:rsidP="00055B62">
      <w:pPr>
        <w:pStyle w:val="af0"/>
        <w:numPr>
          <w:ilvl w:val="0"/>
          <w:numId w:val="22"/>
        </w:numPr>
        <w:pBdr>
          <w:top w:val="single" w:sz="4" w:space="1" w:color="auto"/>
          <w:left w:val="single" w:sz="4" w:space="1" w:color="auto"/>
          <w:bottom w:val="single" w:sz="4" w:space="1" w:color="auto"/>
          <w:right w:val="single" w:sz="4" w:space="1" w:color="auto"/>
        </w:pBdr>
        <w:spacing w:after="180"/>
        <w:rPr>
          <w:rFonts w:ascii="Times New Roman" w:hAnsi="Times New Roman" w:cs="Times New Roman"/>
          <w:sz w:val="20"/>
          <w:szCs w:val="20"/>
          <w:lang w:val="en-GB"/>
        </w:rPr>
      </w:pPr>
      <w:r w:rsidRPr="007A592E">
        <w:rPr>
          <w:rFonts w:ascii="Times New Roman" w:hAnsi="Times New Roman" w:cs="Times New Roman"/>
          <w:sz w:val="20"/>
          <w:szCs w:val="20"/>
          <w:u w:val="single"/>
          <w:lang w:val="en-GB"/>
        </w:rPr>
        <w:t>New normative procedure/signalling needed</w:t>
      </w:r>
      <w:r>
        <w:rPr>
          <w:rFonts w:ascii="Times New Roman" w:hAnsi="Times New Roman" w:cs="Times New Roman"/>
          <w:sz w:val="20"/>
          <w:szCs w:val="20"/>
          <w:lang w:val="en-GB"/>
        </w:rPr>
        <w:t xml:space="preserve">: Ericsson, Vivo </w:t>
      </w:r>
      <w:r w:rsidRPr="00B77BB7">
        <w:rPr>
          <w:rFonts w:ascii="Times New Roman" w:hAnsi="Times New Roman" w:cs="Times New Roman"/>
          <w:sz w:val="20"/>
          <w:szCs w:val="20"/>
          <w:lang w:val="en-GB"/>
        </w:rPr>
        <w:sym w:font="Wingdings" w:char="F0E0"/>
      </w:r>
      <w:r>
        <w:rPr>
          <w:rFonts w:ascii="Times New Roman" w:hAnsi="Times New Roman" w:cs="Times New Roman"/>
          <w:sz w:val="20"/>
          <w:szCs w:val="20"/>
          <w:lang w:val="en-GB"/>
        </w:rPr>
        <w:t xml:space="preserve"> </w:t>
      </w:r>
      <w:r>
        <w:rPr>
          <w:rFonts w:ascii="Arial" w:hAnsi="Arial" w:cs="Arial"/>
        </w:rPr>
        <w:t>2</w:t>
      </w:r>
      <w:r w:rsidRPr="00B77BB7">
        <w:rPr>
          <w:rFonts w:ascii="Arial" w:hAnsi="Arial" w:cs="Arial"/>
          <w:sz w:val="20"/>
          <w:szCs w:val="20"/>
          <w:lang w:val="en-GB"/>
        </w:rPr>
        <w:t xml:space="preserve"> companies</w:t>
      </w:r>
      <w:r>
        <w:rPr>
          <w:rFonts w:ascii="Times New Roman" w:hAnsi="Times New Roman" w:cs="Times New Roman"/>
          <w:sz w:val="20"/>
          <w:szCs w:val="20"/>
          <w:lang w:val="en-GB"/>
        </w:rPr>
        <w:t xml:space="preserve"> (Other </w:t>
      </w:r>
      <w:proofErr w:type="spellStart"/>
      <w:r>
        <w:rPr>
          <w:rFonts w:ascii="Times New Roman" w:hAnsi="Times New Roman" w:cs="Times New Roman"/>
          <w:sz w:val="20"/>
          <w:szCs w:val="20"/>
          <w:lang w:val="en-GB"/>
        </w:rPr>
        <w:t>Tdocs</w:t>
      </w:r>
      <w:proofErr w:type="spellEnd"/>
      <w:r>
        <w:rPr>
          <w:rFonts w:ascii="Times New Roman" w:hAnsi="Times New Roman" w:cs="Times New Roman"/>
          <w:sz w:val="20"/>
          <w:szCs w:val="20"/>
          <w:lang w:val="en-GB"/>
        </w:rPr>
        <w:t>)</w:t>
      </w:r>
    </w:p>
    <w:p w14:paraId="56AC6EFD" w14:textId="2047B391" w:rsidR="00EF0859" w:rsidRPr="00B77BB7" w:rsidRDefault="00EF0859" w:rsidP="00055B62">
      <w:pPr>
        <w:pBdr>
          <w:top w:val="single" w:sz="4" w:space="1" w:color="auto"/>
          <w:left w:val="single" w:sz="4" w:space="1" w:color="auto"/>
          <w:bottom w:val="single" w:sz="4" w:space="1" w:color="auto"/>
          <w:right w:val="single" w:sz="4" w:space="1" w:color="auto"/>
        </w:pBdr>
        <w:rPr>
          <w:lang w:eastAsia="zh-CN"/>
        </w:rPr>
      </w:pPr>
      <w:r>
        <w:rPr>
          <w:lang w:eastAsia="zh-CN"/>
        </w:rPr>
        <w:t>From the above summary of companies’ position</w:t>
      </w:r>
      <w:r w:rsidR="00DD2025">
        <w:rPr>
          <w:lang w:eastAsia="zh-CN"/>
        </w:rPr>
        <w:t>s</w:t>
      </w:r>
      <w:r>
        <w:rPr>
          <w:lang w:eastAsia="zh-CN"/>
        </w:rPr>
        <w:t xml:space="preserve">, it is rather clear that an absolute majority of companies </w:t>
      </w:r>
      <w:r w:rsidR="00DD2025">
        <w:rPr>
          <w:lang w:eastAsia="zh-CN"/>
        </w:rPr>
        <w:t xml:space="preserve">confirmed that </w:t>
      </w:r>
      <w:r>
        <w:rPr>
          <w:lang w:eastAsia="zh-CN"/>
        </w:rPr>
        <w:t xml:space="preserve">the current TS38.331 and TS 36.331 are already able to well support the </w:t>
      </w:r>
      <w:r w:rsidR="00DD2025">
        <w:rPr>
          <w:lang w:eastAsia="zh-CN"/>
        </w:rPr>
        <w:t xml:space="preserve">acknowledgement </w:t>
      </w:r>
      <w:r>
        <w:rPr>
          <w:lang w:eastAsia="zh-CN"/>
        </w:rPr>
        <w:t xml:space="preserve">and failure handling for IRAT SL configuration, and there is no need to introduce any new </w:t>
      </w:r>
      <w:r w:rsidRPr="00B77BB7">
        <w:t>normative</w:t>
      </w:r>
      <w:r w:rsidRPr="00B77BB7">
        <w:rPr>
          <w:lang w:eastAsia="zh-CN"/>
        </w:rPr>
        <w:t xml:space="preserve"> </w:t>
      </w:r>
      <w:r>
        <w:rPr>
          <w:lang w:eastAsia="zh-CN"/>
        </w:rPr>
        <w:t xml:space="preserve">procedure or signalling </w:t>
      </w:r>
      <w:r w:rsidR="00D56F7D">
        <w:rPr>
          <w:lang w:eastAsia="zh-CN"/>
        </w:rPr>
        <w:t>(</w:t>
      </w:r>
      <w:r w:rsidRPr="00B77BB7">
        <w:rPr>
          <w:rFonts w:ascii="Arial" w:hAnsi="Arial" w:cs="Arial"/>
          <w:lang w:eastAsia="zh-CN"/>
        </w:rPr>
        <w:t>12:2</w:t>
      </w:r>
      <w:r>
        <w:rPr>
          <w:lang w:eastAsia="zh-CN"/>
        </w:rPr>
        <w:t xml:space="preserve">). Therefore, this should be agreed by RAN2. </w:t>
      </w:r>
      <w:r>
        <w:rPr>
          <w:rFonts w:hint="eastAsia"/>
          <w:lang w:eastAsia="zh-CN"/>
        </w:rPr>
        <w:t>T</w:t>
      </w:r>
      <w:r>
        <w:rPr>
          <w:lang w:eastAsia="zh-CN"/>
        </w:rPr>
        <w:t xml:space="preserve">he only left-over is whether some informative clarifications are needed to make </w:t>
      </w:r>
      <w:r w:rsidR="00DD2025">
        <w:rPr>
          <w:lang w:eastAsia="zh-CN"/>
        </w:rPr>
        <w:t xml:space="preserve">it </w:t>
      </w:r>
      <w:r>
        <w:rPr>
          <w:lang w:eastAsia="zh-CN"/>
        </w:rPr>
        <w:t>clearer to readers. RAN2 can further discuss this aspect.</w:t>
      </w:r>
    </w:p>
    <w:p w14:paraId="08451241" w14:textId="6738AC64" w:rsidR="009F7977" w:rsidRDefault="00B77BB7" w:rsidP="00240ABE">
      <w:pPr>
        <w:jc w:val="both"/>
        <w:rPr>
          <w:b/>
          <w:lang w:eastAsia="zh-CN"/>
        </w:rPr>
      </w:pPr>
      <w:r>
        <w:rPr>
          <w:rFonts w:hint="eastAsia"/>
          <w:b/>
          <w:lang w:eastAsia="zh-CN"/>
        </w:rPr>
        <w:t>Proposal</w:t>
      </w:r>
      <w:r>
        <w:rPr>
          <w:b/>
          <w:lang w:eastAsia="zh-CN"/>
        </w:rPr>
        <w:t xml:space="preserve"> 8</w:t>
      </w:r>
      <w:r>
        <w:rPr>
          <w:rFonts w:hint="eastAsia"/>
          <w:b/>
          <w:lang w:eastAsia="zh-CN"/>
        </w:rPr>
        <w:t>:</w:t>
      </w:r>
      <w:r>
        <w:rPr>
          <w:b/>
          <w:lang w:eastAsia="zh-CN"/>
        </w:rPr>
        <w:t xml:space="preserve"> RAN2 to agree that there is no need to </w:t>
      </w:r>
      <w:r w:rsidR="00A45A04">
        <w:rPr>
          <w:b/>
          <w:lang w:eastAsia="zh-CN"/>
        </w:rPr>
        <w:t xml:space="preserve">further </w:t>
      </w:r>
      <w:r>
        <w:rPr>
          <w:b/>
          <w:lang w:eastAsia="zh-CN"/>
        </w:rPr>
        <w:t xml:space="preserve">introduce any normative procedure or signalling </w:t>
      </w:r>
      <w:r w:rsidR="00A45A04">
        <w:rPr>
          <w:b/>
          <w:lang w:eastAsia="zh-CN"/>
        </w:rPr>
        <w:t xml:space="preserve">for acknowledgement/failure handling of IRAT SL configuration, and confirm </w:t>
      </w:r>
      <w:r w:rsidR="00DD2025">
        <w:rPr>
          <w:b/>
          <w:lang w:eastAsia="zh-CN"/>
        </w:rPr>
        <w:t xml:space="preserve">that </w:t>
      </w:r>
      <w:r w:rsidR="00A45A04">
        <w:rPr>
          <w:b/>
          <w:lang w:eastAsia="zh-CN"/>
        </w:rPr>
        <w:t>the current TS 38.331 and TS 38.331 can already support them without technical issue.</w:t>
      </w:r>
    </w:p>
    <w:p w14:paraId="5FA51D21" w14:textId="1DBCD76E" w:rsidR="00A45A04" w:rsidRDefault="00A45A04" w:rsidP="00240ABE">
      <w:pPr>
        <w:jc w:val="both"/>
        <w:rPr>
          <w:b/>
          <w:lang w:eastAsia="zh-CN"/>
        </w:rPr>
      </w:pPr>
      <w:r>
        <w:rPr>
          <w:b/>
          <w:lang w:eastAsia="zh-CN"/>
        </w:rPr>
        <w:t>Proposal 8a: RAN2 to further discuss whether any informative clarification (via NOTE) is needed, and, if yes, to decide which CR</w:t>
      </w:r>
      <w:r w:rsidR="00D56F7D">
        <w:rPr>
          <w:b/>
          <w:lang w:eastAsia="zh-CN"/>
        </w:rPr>
        <w:t>(</w:t>
      </w:r>
      <w:r>
        <w:rPr>
          <w:b/>
          <w:lang w:eastAsia="zh-CN"/>
        </w:rPr>
        <w:t>s</w:t>
      </w:r>
      <w:r w:rsidR="00D56F7D">
        <w:rPr>
          <w:b/>
          <w:lang w:eastAsia="zh-CN"/>
        </w:rPr>
        <w:t>)</w:t>
      </w:r>
      <w:r>
        <w:rPr>
          <w:b/>
          <w:lang w:eastAsia="zh-CN"/>
        </w:rPr>
        <w:t xml:space="preserve"> to adopt (among </w:t>
      </w:r>
      <w:hyperlink r:id="rId60" w:history="1">
        <w:r w:rsidR="00D56F7D" w:rsidRPr="00055B62">
          <w:rPr>
            <w:rFonts w:ascii="Arial" w:hAnsi="Arial" w:cs="Arial"/>
            <w:bCs/>
            <w:color w:val="0000FF"/>
            <w:u w:val="single"/>
            <w:lang w:val="en-US" w:eastAsia="zh-CN"/>
          </w:rPr>
          <w:t>R2-2006598</w:t>
        </w:r>
      </w:hyperlink>
      <w:r w:rsidR="00D56F7D" w:rsidRPr="00055B62">
        <w:rPr>
          <w:rFonts w:ascii="Arial" w:hAnsi="Arial" w:cs="Arial"/>
          <w:bCs/>
          <w:lang w:val="en-US" w:eastAsia="zh-CN"/>
        </w:rPr>
        <w:t xml:space="preserve">, </w:t>
      </w:r>
      <w:hyperlink r:id="rId61" w:history="1">
        <w:r w:rsidR="00D56F7D" w:rsidRPr="00055B62">
          <w:rPr>
            <w:rFonts w:ascii="Arial" w:hAnsi="Arial" w:cs="Arial"/>
            <w:bCs/>
            <w:color w:val="0000FF"/>
            <w:u w:val="single"/>
            <w:lang w:val="en-US" w:eastAsia="zh-CN"/>
          </w:rPr>
          <w:t>R2-2006599</w:t>
        </w:r>
      </w:hyperlink>
      <w:r w:rsidR="00D56F7D" w:rsidRPr="00055B62">
        <w:rPr>
          <w:rFonts w:ascii="Arial" w:hAnsi="Arial" w:cs="Arial"/>
          <w:bCs/>
          <w:lang w:val="en-US" w:eastAsia="zh-CN"/>
        </w:rPr>
        <w:t xml:space="preserve">, </w:t>
      </w:r>
      <w:hyperlink r:id="rId62" w:history="1">
        <w:r w:rsidR="00D56F7D" w:rsidRPr="00055B62">
          <w:rPr>
            <w:rFonts w:ascii="Arial" w:hAnsi="Arial" w:cs="Arial"/>
            <w:bCs/>
            <w:color w:val="0000FF"/>
            <w:u w:val="single"/>
            <w:lang w:val="en-US" w:eastAsia="zh-CN"/>
          </w:rPr>
          <w:t>R2-2006914</w:t>
        </w:r>
      </w:hyperlink>
      <w:r w:rsidRPr="00A45A04">
        <w:rPr>
          <w:b/>
          <w:lang w:eastAsia="zh-CN"/>
        </w:rPr>
        <w:t>).</w:t>
      </w:r>
    </w:p>
    <w:p w14:paraId="4EDC8F82" w14:textId="77777777" w:rsidR="005E0368" w:rsidRDefault="005E0368" w:rsidP="005E0368">
      <w:pPr>
        <w:spacing w:after="0"/>
        <w:rPr>
          <w:b/>
          <w:lang w:eastAsia="zh-CN"/>
        </w:rPr>
      </w:pPr>
    </w:p>
    <w:p w14:paraId="43F9AF8E" w14:textId="39F38906" w:rsidR="00350888" w:rsidRPr="00A868CA" w:rsidRDefault="00350888" w:rsidP="00951FC0">
      <w:pPr>
        <w:pBdr>
          <w:top w:val="single" w:sz="4" w:space="1" w:color="auto"/>
          <w:left w:val="single" w:sz="4" w:space="1" w:color="auto"/>
          <w:bottom w:val="single" w:sz="4" w:space="1" w:color="auto"/>
          <w:right w:val="single" w:sz="4" w:space="1" w:color="auto"/>
        </w:pBdr>
        <w:jc w:val="both"/>
        <w:rPr>
          <w:lang w:eastAsia="zh-CN"/>
        </w:rPr>
      </w:pPr>
      <w:r w:rsidRPr="00A868CA">
        <w:rPr>
          <w:rFonts w:ascii="Arial" w:hAnsi="Arial" w:cs="Arial"/>
          <w:b/>
          <w:lang w:eastAsia="zh-CN"/>
        </w:rPr>
        <w:t>Topic</w:t>
      </w:r>
      <w:r w:rsidR="005E0368">
        <w:rPr>
          <w:rFonts w:ascii="Arial" w:hAnsi="Arial" w:cs="Arial"/>
          <w:b/>
          <w:lang w:eastAsia="zh-CN"/>
        </w:rPr>
        <w:t xml:space="preserve"> 9</w:t>
      </w:r>
      <w:r w:rsidRPr="00A868CA">
        <w:rPr>
          <w:rFonts w:ascii="Arial" w:hAnsi="Arial" w:cs="Arial"/>
          <w:lang w:eastAsia="zh-CN"/>
        </w:rPr>
        <w:t>:</w:t>
      </w:r>
      <w:r>
        <w:rPr>
          <w:rFonts w:ascii="Arial" w:hAnsi="Arial" w:cs="Arial"/>
          <w:lang w:eastAsia="zh-CN"/>
        </w:rPr>
        <w:t xml:space="preserve"> </w:t>
      </w:r>
      <w:r>
        <w:rPr>
          <w:lang w:eastAsia="zh-CN"/>
        </w:rPr>
        <w:t xml:space="preserve">Other corrections on </w:t>
      </w:r>
      <w:r w:rsidR="009061A9">
        <w:rPr>
          <w:lang w:eastAsia="zh-CN"/>
        </w:rPr>
        <w:t xml:space="preserve">V2X </w:t>
      </w:r>
      <w:r>
        <w:rPr>
          <w:lang w:eastAsia="zh-CN"/>
        </w:rPr>
        <w:t xml:space="preserve">IRAT </w:t>
      </w:r>
      <w:r w:rsidR="009061A9">
        <w:rPr>
          <w:lang w:eastAsia="zh-CN"/>
        </w:rPr>
        <w:t>functionality</w:t>
      </w:r>
      <w:r>
        <w:rPr>
          <w:lang w:eastAsia="zh-CN"/>
        </w:rPr>
        <w:t xml:space="preserve"> </w:t>
      </w:r>
    </w:p>
    <w:p w14:paraId="4C9B70D6" w14:textId="4E0CFAAB" w:rsidR="005F7409" w:rsidRPr="005F7409" w:rsidRDefault="00350888" w:rsidP="00951FC0">
      <w:pPr>
        <w:pBdr>
          <w:top w:val="single" w:sz="4" w:space="1" w:color="auto"/>
          <w:left w:val="single" w:sz="4" w:space="1" w:color="auto"/>
          <w:bottom w:val="single" w:sz="4" w:space="1" w:color="auto"/>
          <w:right w:val="single" w:sz="4" w:space="1" w:color="auto"/>
        </w:pBdr>
        <w:jc w:val="both"/>
        <w:rPr>
          <w:rFonts w:ascii="CG Times (WN)" w:hAnsi="CG Times (WN)" w:cs="宋体"/>
        </w:rPr>
      </w:pPr>
      <w:r w:rsidRPr="00A868CA">
        <w:rPr>
          <w:rFonts w:ascii="Arial" w:hAnsi="Arial" w:cs="Arial"/>
          <w:b/>
          <w:lang w:eastAsia="zh-CN"/>
        </w:rPr>
        <w:t xml:space="preserve">List of </w:t>
      </w:r>
      <w:proofErr w:type="spellStart"/>
      <w:r w:rsidRPr="00A868CA">
        <w:rPr>
          <w:rFonts w:ascii="Arial" w:hAnsi="Arial" w:cs="Arial"/>
          <w:b/>
          <w:lang w:eastAsia="zh-CN"/>
        </w:rPr>
        <w:t>Tdoc</w:t>
      </w:r>
      <w:proofErr w:type="spellEnd"/>
      <w:r w:rsidRPr="00A868CA">
        <w:rPr>
          <w:rFonts w:ascii="Arial" w:hAnsi="Arial" w:cs="Arial"/>
          <w:lang w:eastAsia="zh-CN"/>
        </w:rPr>
        <w:t>:</w:t>
      </w:r>
      <w:r>
        <w:rPr>
          <w:b/>
          <w:sz w:val="22"/>
          <w:szCs w:val="22"/>
          <w:lang w:eastAsia="zh-CN"/>
        </w:rPr>
        <w:t xml:space="preserve"> </w:t>
      </w:r>
      <w:r w:rsidR="009061A9">
        <w:rPr>
          <w:rFonts w:hint="eastAsia"/>
          <w:b/>
          <w:sz w:val="22"/>
          <w:szCs w:val="22"/>
          <w:lang w:eastAsia="zh-CN"/>
        </w:rPr>
        <w:t>(</w:t>
      </w:r>
      <w:r w:rsidR="009061A9">
        <w:rPr>
          <w:rFonts w:ascii="Arial" w:hAnsi="Arial" w:cs="Arial"/>
          <w:bCs/>
        </w:rPr>
        <w:t>To TS 38.331)</w:t>
      </w:r>
      <w:r w:rsidR="005F7409" w:rsidRPr="005F7409">
        <w:rPr>
          <w:rFonts w:ascii="Arial" w:hAnsi="Arial" w:cs="Arial"/>
          <w:bCs/>
        </w:rPr>
        <w:t xml:space="preserve"> </w:t>
      </w:r>
      <w:hyperlink r:id="rId63" w:history="1">
        <w:r w:rsidR="007647C3" w:rsidRPr="00951FC0">
          <w:rPr>
            <w:rFonts w:ascii="Arial" w:hAnsi="Arial" w:cs="Arial"/>
            <w:bCs/>
            <w:color w:val="0000FF"/>
            <w:u w:val="single"/>
            <w:lang w:val="en-US" w:eastAsia="zh-CN"/>
          </w:rPr>
          <w:t>R2-2007243</w:t>
        </w:r>
      </w:hyperlink>
      <w:r w:rsidR="007647C3" w:rsidRPr="00951FC0">
        <w:t xml:space="preserve">, </w:t>
      </w:r>
      <w:hyperlink r:id="rId64" w:history="1">
        <w:r w:rsidR="00B06FC7" w:rsidRPr="00951FC0">
          <w:rPr>
            <w:rFonts w:ascii="Arial" w:hAnsi="Arial" w:cs="Arial"/>
            <w:bCs/>
            <w:color w:val="0000FF"/>
            <w:u w:val="single"/>
            <w:lang w:val="en-US" w:eastAsia="zh-CN"/>
          </w:rPr>
          <w:t>R2-2006744</w:t>
        </w:r>
      </w:hyperlink>
      <w:r w:rsidR="005F7409" w:rsidRPr="00951FC0">
        <w:t xml:space="preserve">, </w:t>
      </w:r>
      <w:hyperlink r:id="rId65" w:history="1">
        <w:r w:rsidR="00B06FC7" w:rsidRPr="00951FC0">
          <w:rPr>
            <w:rFonts w:ascii="Arial" w:hAnsi="Arial" w:cs="Arial"/>
            <w:bCs/>
            <w:color w:val="0000FF"/>
            <w:u w:val="single"/>
            <w:lang w:val="en-US" w:eastAsia="zh-CN"/>
          </w:rPr>
          <w:t>R2-2007283</w:t>
        </w:r>
      </w:hyperlink>
      <w:r w:rsidR="005F7409" w:rsidRPr="00951FC0">
        <w:t xml:space="preserve">, </w:t>
      </w:r>
      <w:hyperlink r:id="rId66" w:history="1">
        <w:r w:rsidR="00B06FC7" w:rsidRPr="00951FC0">
          <w:rPr>
            <w:rFonts w:ascii="Arial" w:hAnsi="Arial" w:cs="Arial"/>
            <w:bCs/>
            <w:color w:val="0000FF"/>
            <w:u w:val="single"/>
            <w:lang w:val="en-US" w:eastAsia="zh-CN"/>
          </w:rPr>
          <w:t>R2-2007848</w:t>
        </w:r>
      </w:hyperlink>
      <w:r w:rsidR="005F7409" w:rsidRPr="00951FC0">
        <w:t xml:space="preserve">, </w:t>
      </w:r>
      <w:hyperlink r:id="rId67" w:history="1">
        <w:r w:rsidR="00B06FC7" w:rsidRPr="00951FC0">
          <w:rPr>
            <w:rFonts w:ascii="Arial" w:hAnsi="Arial" w:cs="Arial"/>
            <w:bCs/>
            <w:color w:val="0000FF"/>
            <w:u w:val="single"/>
            <w:lang w:val="en-US" w:eastAsia="zh-CN"/>
          </w:rPr>
          <w:t>R2-2006876</w:t>
        </w:r>
      </w:hyperlink>
      <w:r w:rsidR="005F7409" w:rsidRPr="00951FC0">
        <w:rPr>
          <w:rFonts w:ascii="Arial" w:hAnsi="Arial" w:cs="Arial"/>
          <w:bCs/>
          <w:lang w:val="en-US" w:eastAsia="zh-CN"/>
        </w:rPr>
        <w:t xml:space="preserve">; </w:t>
      </w:r>
      <w:r w:rsidR="009061A9" w:rsidRPr="00951FC0">
        <w:rPr>
          <w:rFonts w:ascii="Arial" w:hAnsi="Arial" w:cs="Arial" w:hint="eastAsia"/>
          <w:bCs/>
          <w:lang w:val="en-US" w:eastAsia="zh-CN"/>
        </w:rPr>
        <w:t>(</w:t>
      </w:r>
      <w:r w:rsidR="005F7409" w:rsidRPr="00951FC0">
        <w:rPr>
          <w:rFonts w:ascii="Arial" w:hAnsi="Arial" w:cs="Arial"/>
          <w:bCs/>
        </w:rPr>
        <w:t>To TS 36.331</w:t>
      </w:r>
      <w:r w:rsidR="009061A9" w:rsidRPr="00951FC0">
        <w:rPr>
          <w:rFonts w:ascii="Arial" w:hAnsi="Arial" w:cs="Arial"/>
          <w:bCs/>
        </w:rPr>
        <w:t>)</w:t>
      </w:r>
      <w:r w:rsidR="005F7409" w:rsidRPr="00951FC0">
        <w:rPr>
          <w:rFonts w:ascii="Arial" w:hAnsi="Arial" w:cs="Arial"/>
          <w:bCs/>
        </w:rPr>
        <w:t xml:space="preserve"> </w:t>
      </w:r>
      <w:hyperlink r:id="rId68" w:history="1">
        <w:r w:rsidR="00B06FC7" w:rsidRPr="00951FC0">
          <w:rPr>
            <w:rFonts w:ascii="Arial" w:hAnsi="Arial" w:cs="Arial"/>
            <w:bCs/>
            <w:color w:val="0000FF"/>
            <w:u w:val="single"/>
            <w:lang w:val="en-US" w:eastAsia="zh-CN"/>
          </w:rPr>
          <w:t>R2-2007096</w:t>
        </w:r>
      </w:hyperlink>
      <w:r w:rsidR="005F7409" w:rsidRPr="00951FC0">
        <w:t xml:space="preserve">, </w:t>
      </w:r>
      <w:hyperlink r:id="rId69" w:history="1">
        <w:r w:rsidR="00B06FC7" w:rsidRPr="00951FC0">
          <w:rPr>
            <w:rFonts w:ascii="Arial" w:hAnsi="Arial" w:cs="Arial"/>
            <w:bCs/>
            <w:color w:val="0000FF"/>
            <w:u w:val="single"/>
            <w:lang w:val="en-US" w:eastAsia="zh-CN"/>
          </w:rPr>
          <w:t>R2-2007228</w:t>
        </w:r>
      </w:hyperlink>
      <w:r w:rsidR="005F7409" w:rsidRPr="00951FC0">
        <w:t xml:space="preserve">, </w:t>
      </w:r>
      <w:hyperlink r:id="rId70" w:history="1">
        <w:r w:rsidR="00B06FC7" w:rsidRPr="00951FC0">
          <w:rPr>
            <w:rFonts w:ascii="Arial" w:hAnsi="Arial" w:cs="Arial"/>
            <w:bCs/>
            <w:color w:val="0000FF"/>
            <w:u w:val="single"/>
            <w:lang w:val="en-US" w:eastAsia="zh-CN"/>
          </w:rPr>
          <w:t>R2-2007242</w:t>
        </w:r>
      </w:hyperlink>
      <w:r w:rsidR="005F7409" w:rsidRPr="00951FC0">
        <w:t xml:space="preserve">, </w:t>
      </w:r>
      <w:hyperlink r:id="rId71" w:history="1">
        <w:r w:rsidR="00B06FC7" w:rsidRPr="00951FC0">
          <w:rPr>
            <w:rFonts w:ascii="Arial" w:hAnsi="Arial" w:cs="Arial"/>
            <w:bCs/>
            <w:color w:val="0000FF"/>
            <w:u w:val="single"/>
            <w:lang w:val="en-US" w:eastAsia="zh-CN"/>
          </w:rPr>
          <w:t>R2-2006875</w:t>
        </w:r>
      </w:hyperlink>
    </w:p>
    <w:p w14:paraId="04FC93C6" w14:textId="7EE46E88" w:rsidR="009061A9" w:rsidRDefault="005F7409" w:rsidP="00951FC0">
      <w:pPr>
        <w:pBdr>
          <w:top w:val="single" w:sz="4" w:space="1" w:color="auto"/>
          <w:left w:val="single" w:sz="4" w:space="1" w:color="auto"/>
          <w:bottom w:val="single" w:sz="4" w:space="1" w:color="auto"/>
          <w:right w:val="single" w:sz="4" w:space="1" w:color="auto"/>
        </w:pBdr>
        <w:rPr>
          <w:lang w:eastAsia="zh-CN"/>
        </w:rPr>
      </w:pPr>
      <w:r>
        <w:rPr>
          <w:rFonts w:ascii="Arial" w:hAnsi="Arial" w:cs="Arial"/>
          <w:b/>
        </w:rPr>
        <w:t>Summary:</w:t>
      </w:r>
      <w:r w:rsidR="009061A9">
        <w:rPr>
          <w:rFonts w:ascii="Arial" w:hAnsi="Arial" w:cs="Arial"/>
          <w:b/>
        </w:rPr>
        <w:t xml:space="preserve"> </w:t>
      </w:r>
      <w:r w:rsidR="009061A9" w:rsidRPr="009061A9">
        <w:rPr>
          <w:rFonts w:hint="eastAsia"/>
          <w:lang w:eastAsia="zh-CN"/>
        </w:rPr>
        <w:t>There</w:t>
      </w:r>
      <w:r w:rsidR="009061A9" w:rsidRPr="009061A9">
        <w:rPr>
          <w:lang w:eastAsia="zh-CN"/>
        </w:rPr>
        <w:t xml:space="preserve"> are above CRs propose other procedural changes in terms of V2X IRAT functionalit</w:t>
      </w:r>
      <w:r w:rsidR="00CF17D5">
        <w:rPr>
          <w:lang w:eastAsia="zh-CN"/>
        </w:rPr>
        <w:t>y</w:t>
      </w:r>
      <w:r w:rsidR="00A22E77">
        <w:rPr>
          <w:lang w:eastAsia="zh-CN"/>
        </w:rPr>
        <w:t>.</w:t>
      </w:r>
    </w:p>
    <w:p w14:paraId="19982127" w14:textId="038C4BFA" w:rsidR="009061A9" w:rsidRPr="009061A9" w:rsidRDefault="009061A9" w:rsidP="00951FC0">
      <w:pPr>
        <w:pBdr>
          <w:top w:val="single" w:sz="4" w:space="1" w:color="auto"/>
          <w:left w:val="single" w:sz="4" w:space="1" w:color="auto"/>
          <w:bottom w:val="single" w:sz="4" w:space="1" w:color="auto"/>
          <w:right w:val="single" w:sz="4" w:space="1" w:color="auto"/>
        </w:pBdr>
        <w:spacing w:afterLines="50" w:after="120"/>
        <w:rPr>
          <w:rFonts w:ascii="CG Times (WN)" w:hAnsi="CG Times (WN)" w:cs="宋体"/>
        </w:rPr>
      </w:pPr>
      <w:r w:rsidRPr="009061A9">
        <w:t xml:space="preserve">Regarding the CRs to TS </w:t>
      </w:r>
      <w:r w:rsidRPr="00A43A11">
        <w:rPr>
          <w:b/>
        </w:rPr>
        <w:t>38</w:t>
      </w:r>
      <w:r w:rsidRPr="009061A9">
        <w:t>.331</w:t>
      </w:r>
      <w:r>
        <w:t>,</w:t>
      </w:r>
      <w:r w:rsidR="00A22E77">
        <w:t xml:space="preserve"> </w:t>
      </w:r>
      <w:r w:rsidR="00A22E77">
        <w:rPr>
          <w:lang w:eastAsia="zh-CN"/>
        </w:rPr>
        <w:t>mai</w:t>
      </w:r>
      <w:r w:rsidR="00997C23">
        <w:t xml:space="preserve">n changes </w:t>
      </w:r>
      <w:r w:rsidR="00676C44">
        <w:t xml:space="preserve">are </w:t>
      </w:r>
      <w:r>
        <w:t>summarized as follows:</w:t>
      </w:r>
      <w:hyperlink r:id="rId72" w:history="1"/>
    </w:p>
    <w:p w14:paraId="43D908DC" w14:textId="4B5CE787" w:rsidR="005A5DF3" w:rsidRPr="00B656D3" w:rsidRDefault="005A5DF3" w:rsidP="00951FC0">
      <w:pPr>
        <w:pStyle w:val="af0"/>
        <w:numPr>
          <w:ilvl w:val="0"/>
          <w:numId w:val="22"/>
        </w:numPr>
        <w:pBdr>
          <w:top w:val="single" w:sz="4" w:space="1" w:color="auto"/>
          <w:left w:val="single" w:sz="4" w:space="1" w:color="auto"/>
          <w:bottom w:val="single" w:sz="4" w:space="1" w:color="auto"/>
          <w:right w:val="single" w:sz="4" w:space="1" w:color="auto"/>
        </w:pBdr>
        <w:spacing w:afterLines="50" w:after="120"/>
        <w:rPr>
          <w:rFonts w:ascii="CG Times (WN)" w:hAnsi="CG Times (WN)"/>
        </w:rPr>
      </w:pPr>
      <w:r>
        <w:rPr>
          <w:rFonts w:ascii="Times New Roman" w:hAnsi="Times New Roman" w:cs="Times New Roman"/>
          <w:sz w:val="20"/>
          <w:szCs w:val="20"/>
          <w:lang w:val="en-GB"/>
        </w:rPr>
        <w:t xml:space="preserve">Addition of missing procedure for </w:t>
      </w:r>
      <w:proofErr w:type="spellStart"/>
      <w:r w:rsidRPr="005A5DF3">
        <w:rPr>
          <w:rFonts w:ascii="Times New Roman" w:hAnsi="Times New Roman" w:cs="Times New Roman"/>
          <w:i/>
          <w:sz w:val="20"/>
          <w:szCs w:val="20"/>
          <w:lang w:val="en-GB"/>
        </w:rPr>
        <w:t>measConfig</w:t>
      </w:r>
      <w:proofErr w:type="spellEnd"/>
      <w:r w:rsidRPr="009061A9">
        <w:rPr>
          <w:rFonts w:ascii="Times New Roman" w:hAnsi="Times New Roman" w:cs="Times New Roman"/>
          <w:sz w:val="20"/>
          <w:szCs w:val="20"/>
          <w:lang w:val="en-GB"/>
        </w:rPr>
        <w:t xml:space="preserve"> and/or </w:t>
      </w:r>
      <w:proofErr w:type="spellStart"/>
      <w:r w:rsidRPr="005A5DF3">
        <w:rPr>
          <w:rFonts w:ascii="Times New Roman" w:hAnsi="Times New Roman" w:cs="Times New Roman"/>
          <w:i/>
          <w:sz w:val="20"/>
          <w:szCs w:val="20"/>
          <w:lang w:val="en-GB"/>
        </w:rPr>
        <w:t>otherConfig</w:t>
      </w:r>
      <w:proofErr w:type="spellEnd"/>
      <w:r>
        <w:rPr>
          <w:rFonts w:ascii="Times New Roman" w:hAnsi="Times New Roman" w:cs="Times New Roman"/>
          <w:sz w:val="20"/>
          <w:szCs w:val="20"/>
          <w:lang w:val="en-GB"/>
        </w:rPr>
        <w:t xml:space="preserve"> </w:t>
      </w:r>
      <w:r w:rsidR="009061A9">
        <w:rPr>
          <w:rFonts w:ascii="Times New Roman" w:hAnsi="Times New Roman" w:cs="Times New Roman"/>
          <w:sz w:val="20"/>
          <w:szCs w:val="20"/>
          <w:lang w:val="en-GB"/>
        </w:rPr>
        <w:t xml:space="preserve">when </w:t>
      </w:r>
      <w:proofErr w:type="spellStart"/>
      <w:r w:rsidRPr="005A5DF3">
        <w:rPr>
          <w:rFonts w:ascii="Times New Roman" w:hAnsi="Times New Roman" w:cs="Times New Roman"/>
          <w:i/>
          <w:sz w:val="20"/>
          <w:szCs w:val="20"/>
          <w:lang w:val="en-GB"/>
        </w:rPr>
        <w:t>sl-ConfigDedicatedEUTR</w:t>
      </w:r>
      <w:r w:rsidRPr="005A5DF3">
        <w:rPr>
          <w:rFonts w:ascii="Times New Roman" w:hAnsi="Times New Roman" w:cs="Times New Roman"/>
          <w:sz w:val="20"/>
          <w:szCs w:val="20"/>
          <w:lang w:val="en-GB"/>
        </w:rPr>
        <w:t>A</w:t>
      </w:r>
      <w:proofErr w:type="spellEnd"/>
      <w:r w:rsidR="009061A9">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was </w:t>
      </w:r>
      <w:r w:rsidR="009061A9">
        <w:rPr>
          <w:rFonts w:ascii="Times New Roman" w:hAnsi="Times New Roman" w:cs="Times New Roman"/>
          <w:sz w:val="20"/>
          <w:szCs w:val="20"/>
          <w:lang w:val="en-GB"/>
        </w:rPr>
        <w:t>received</w:t>
      </w:r>
      <w:r>
        <w:rPr>
          <w:rFonts w:ascii="Times New Roman" w:hAnsi="Times New Roman" w:cs="Times New Roman"/>
          <w:sz w:val="20"/>
          <w:szCs w:val="20"/>
          <w:lang w:val="en-GB"/>
        </w:rPr>
        <w:t xml:space="preserve"> </w:t>
      </w:r>
      <w:r w:rsidR="009061A9">
        <w:rPr>
          <w:rFonts w:ascii="Times New Roman" w:hAnsi="Times New Roman" w:cs="Times New Roman"/>
          <w:sz w:val="20"/>
          <w:szCs w:val="20"/>
          <w:lang w:val="en-GB"/>
        </w:rPr>
        <w:t>(</w:t>
      </w:r>
      <w:hyperlink r:id="rId73" w:history="1">
        <w:r w:rsidR="00951FC0" w:rsidRPr="00951FC0">
          <w:rPr>
            <w:rFonts w:ascii="Arial" w:hAnsi="Arial" w:cs="Arial"/>
            <w:bCs/>
            <w:color w:val="0000FF"/>
            <w:sz w:val="20"/>
            <w:szCs w:val="20"/>
            <w:u w:val="single"/>
          </w:rPr>
          <w:t>R2-2007243</w:t>
        </w:r>
      </w:hyperlink>
      <w:r w:rsidR="00951FC0" w:rsidRPr="00951FC0">
        <w:rPr>
          <w:sz w:val="20"/>
          <w:szCs w:val="20"/>
        </w:rPr>
        <w:t>,</w:t>
      </w:r>
      <w:hyperlink r:id="rId74" w:history="1">
        <w:r w:rsidR="00951FC0" w:rsidRPr="00951FC0">
          <w:rPr>
            <w:rFonts w:ascii="Arial" w:hAnsi="Arial" w:cs="Arial"/>
            <w:bCs/>
            <w:color w:val="0000FF"/>
            <w:sz w:val="20"/>
            <w:szCs w:val="20"/>
            <w:u w:val="single"/>
          </w:rPr>
          <w:t>R2-2006744</w:t>
        </w:r>
      </w:hyperlink>
      <w:r w:rsidRPr="005A5DF3">
        <w:rPr>
          <w:rFonts w:ascii="Times New Roman" w:hAnsi="Times New Roman" w:cs="Times New Roman"/>
          <w:sz w:val="20"/>
          <w:szCs w:val="20"/>
          <w:lang w:val="en-GB"/>
        </w:rPr>
        <w:t>)</w:t>
      </w:r>
      <w:r>
        <w:rPr>
          <w:rFonts w:ascii="Times New Roman" w:hAnsi="Times New Roman" w:cs="Times New Roman"/>
          <w:sz w:val="20"/>
          <w:szCs w:val="20"/>
          <w:lang w:val="en-GB"/>
        </w:rPr>
        <w:t>;</w:t>
      </w:r>
    </w:p>
    <w:p w14:paraId="38DD22ED" w14:textId="7CE00D8E" w:rsidR="00B656D3" w:rsidRPr="00B656D3" w:rsidRDefault="00B656D3" w:rsidP="00951FC0">
      <w:pPr>
        <w:pBdr>
          <w:top w:val="single" w:sz="4" w:space="1" w:color="auto"/>
          <w:left w:val="single" w:sz="4" w:space="1" w:color="auto"/>
          <w:bottom w:val="single" w:sz="4" w:space="1" w:color="auto"/>
          <w:right w:val="single" w:sz="4" w:space="1" w:color="auto"/>
        </w:pBdr>
        <w:spacing w:afterLines="50" w:after="120"/>
        <w:ind w:left="426" w:hangingChars="213" w:hanging="426"/>
        <w:rPr>
          <w:sz w:val="18"/>
          <w:szCs w:val="18"/>
        </w:rPr>
      </w:pPr>
      <w:r>
        <w:tab/>
      </w:r>
      <w:r w:rsidRPr="00B656D3">
        <w:rPr>
          <w:sz w:val="18"/>
          <w:szCs w:val="18"/>
        </w:rPr>
        <w:t>-</w:t>
      </w:r>
      <w:r w:rsidRPr="00B656D3">
        <w:rPr>
          <w:sz w:val="18"/>
          <w:szCs w:val="18"/>
        </w:rPr>
        <w:tab/>
      </w:r>
      <w:r w:rsidRPr="00B656D3">
        <w:rPr>
          <w:sz w:val="19"/>
          <w:szCs w:val="19"/>
        </w:rPr>
        <w:t xml:space="preserve">The CR in </w:t>
      </w:r>
      <w:hyperlink r:id="rId75" w:history="1">
        <w:r w:rsidR="00951FC0" w:rsidRPr="00951FC0">
          <w:rPr>
            <w:rFonts w:ascii="Arial" w:hAnsi="Arial" w:cs="Arial"/>
            <w:bCs/>
            <w:color w:val="0000FF"/>
            <w:sz w:val="19"/>
            <w:szCs w:val="19"/>
            <w:u w:val="single"/>
            <w:lang w:val="en-US" w:eastAsia="zh-CN"/>
          </w:rPr>
          <w:t>R2-2007283</w:t>
        </w:r>
      </w:hyperlink>
      <w:r w:rsidRPr="00B656D3">
        <w:rPr>
          <w:sz w:val="19"/>
          <w:szCs w:val="19"/>
          <w:lang w:eastAsia="zh-CN"/>
        </w:rPr>
        <w:t xml:space="preserve"> proposed a different change</w:t>
      </w:r>
      <w:r>
        <w:rPr>
          <w:sz w:val="19"/>
          <w:szCs w:val="19"/>
          <w:lang w:eastAsia="zh-CN"/>
        </w:rPr>
        <w:t xml:space="preserve">, but </w:t>
      </w:r>
      <w:r w:rsidRPr="00B656D3">
        <w:rPr>
          <w:sz w:val="19"/>
          <w:szCs w:val="19"/>
          <w:lang w:eastAsia="zh-CN"/>
        </w:rPr>
        <w:t xml:space="preserve">fails to address the missing procedure for </w:t>
      </w:r>
      <w:proofErr w:type="spellStart"/>
      <w:r w:rsidRPr="00B656D3">
        <w:rPr>
          <w:i/>
          <w:sz w:val="19"/>
          <w:szCs w:val="19"/>
          <w:lang w:eastAsia="zh-CN"/>
        </w:rPr>
        <w:t>measConfig</w:t>
      </w:r>
      <w:proofErr w:type="spellEnd"/>
      <w:r w:rsidR="00EB2C5A">
        <w:rPr>
          <w:sz w:val="19"/>
          <w:szCs w:val="19"/>
          <w:lang w:eastAsia="zh-CN"/>
        </w:rPr>
        <w:t>;</w:t>
      </w:r>
    </w:p>
    <w:p w14:paraId="11CDD612" w14:textId="557E5B0E" w:rsidR="00676C44" w:rsidRDefault="00676C44" w:rsidP="00951FC0">
      <w:pPr>
        <w:pStyle w:val="af0"/>
        <w:numPr>
          <w:ilvl w:val="0"/>
          <w:numId w:val="22"/>
        </w:numPr>
        <w:pBdr>
          <w:top w:val="single" w:sz="4" w:space="1" w:color="auto"/>
          <w:left w:val="single" w:sz="4" w:space="1" w:color="auto"/>
          <w:bottom w:val="single" w:sz="4" w:space="1" w:color="auto"/>
          <w:right w:val="single" w:sz="4" w:space="1" w:color="auto"/>
        </w:pBd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Correction</w:t>
      </w:r>
      <w:r w:rsidR="00C24407" w:rsidRPr="00676C44">
        <w:rPr>
          <w:rFonts w:ascii="Times New Roman" w:hAnsi="Times New Roman" w:cs="Times New Roman"/>
          <w:sz w:val="20"/>
          <w:szCs w:val="20"/>
          <w:lang w:val="en-GB"/>
        </w:rPr>
        <w:t xml:space="preserve"> on the wrong condition for </w:t>
      </w:r>
      <w:r>
        <w:rPr>
          <w:rFonts w:ascii="Times New Roman" w:hAnsi="Times New Roman" w:cs="Times New Roman"/>
          <w:sz w:val="20"/>
          <w:szCs w:val="20"/>
          <w:lang w:val="en-GB"/>
        </w:rPr>
        <w:t>NR CBR r</w:t>
      </w:r>
      <w:r w:rsidR="00C24407" w:rsidRPr="00676C44">
        <w:rPr>
          <w:rFonts w:ascii="Times New Roman" w:hAnsi="Times New Roman" w:cs="Times New Roman"/>
          <w:sz w:val="20"/>
          <w:szCs w:val="20"/>
          <w:lang w:val="en-GB"/>
        </w:rPr>
        <w:t xml:space="preserve">eport </w:t>
      </w:r>
      <w:r>
        <w:rPr>
          <w:rFonts w:ascii="Times New Roman" w:hAnsi="Times New Roman" w:cs="Times New Roman"/>
          <w:sz w:val="20"/>
          <w:szCs w:val="20"/>
          <w:lang w:val="en-GB"/>
        </w:rPr>
        <w:t>in E-UTRA IRAT message (</w:t>
      </w:r>
      <w:hyperlink r:id="rId76" w:history="1">
        <w:r w:rsidR="00951FC0" w:rsidRPr="00951FC0">
          <w:rPr>
            <w:rFonts w:ascii="Arial" w:hAnsi="Arial" w:cs="Arial"/>
            <w:bCs/>
            <w:color w:val="0000FF"/>
            <w:sz w:val="20"/>
            <w:szCs w:val="20"/>
            <w:u w:val="single"/>
          </w:rPr>
          <w:t>R2-2007243</w:t>
        </w:r>
      </w:hyperlink>
      <w:r w:rsidRPr="00676C44">
        <w:rPr>
          <w:sz w:val="20"/>
          <w:szCs w:val="20"/>
        </w:rPr>
        <w:t xml:space="preserve">, </w:t>
      </w:r>
      <w:hyperlink r:id="rId77" w:history="1">
        <w:r w:rsidR="00951FC0" w:rsidRPr="00951FC0">
          <w:rPr>
            <w:rFonts w:ascii="Arial" w:hAnsi="Arial" w:cs="Arial"/>
            <w:bCs/>
            <w:color w:val="0000FF"/>
            <w:sz w:val="20"/>
            <w:szCs w:val="20"/>
            <w:u w:val="single"/>
          </w:rPr>
          <w:t>R2-2007848</w:t>
        </w:r>
      </w:hyperlink>
      <w:r w:rsidRPr="005A5DF3">
        <w:rPr>
          <w:rFonts w:ascii="Times New Roman" w:hAnsi="Times New Roman" w:cs="Times New Roman"/>
          <w:sz w:val="20"/>
          <w:szCs w:val="20"/>
          <w:lang w:val="en-GB"/>
        </w:rPr>
        <w:t>)</w:t>
      </w:r>
      <w:r>
        <w:rPr>
          <w:rFonts w:ascii="Times New Roman" w:hAnsi="Times New Roman" w:cs="Times New Roman"/>
          <w:sz w:val="20"/>
          <w:szCs w:val="20"/>
          <w:lang w:val="en-GB"/>
        </w:rPr>
        <w:t>;</w:t>
      </w:r>
    </w:p>
    <w:p w14:paraId="0BA1AA2B" w14:textId="51E36DD7" w:rsidR="00676C44" w:rsidRPr="00676C44" w:rsidRDefault="00676C44" w:rsidP="00951FC0">
      <w:pPr>
        <w:pStyle w:val="af0"/>
        <w:numPr>
          <w:ilvl w:val="0"/>
          <w:numId w:val="22"/>
        </w:numPr>
        <w:pBdr>
          <w:top w:val="single" w:sz="4" w:space="1" w:color="auto"/>
          <w:left w:val="single" w:sz="4" w:space="1" w:color="auto"/>
          <w:bottom w:val="single" w:sz="4" w:space="1" w:color="auto"/>
          <w:right w:val="single" w:sz="4" w:space="1" w:color="auto"/>
        </w:pBdr>
        <w:spacing w:afterLines="50" w:after="120"/>
        <w:rPr>
          <w:rFonts w:ascii="Arial" w:hAnsi="Arial" w:cs="Arial"/>
          <w:b/>
          <w:bCs/>
          <w:color w:val="0000FF"/>
          <w:sz w:val="16"/>
          <w:szCs w:val="16"/>
          <w:u w:val="single"/>
        </w:rPr>
      </w:pPr>
      <w:r>
        <w:rPr>
          <w:rFonts w:ascii="Times New Roman" w:hAnsi="Times New Roman" w:cs="Times New Roman"/>
          <w:sz w:val="20"/>
          <w:szCs w:val="20"/>
          <w:lang w:val="en-GB"/>
        </w:rPr>
        <w:t xml:space="preserve">Correction on the </w:t>
      </w:r>
      <w:proofErr w:type="spellStart"/>
      <w:r w:rsidRPr="00676C44">
        <w:rPr>
          <w:rFonts w:ascii="Times New Roman" w:hAnsi="Times New Roman" w:cs="Times New Roman"/>
          <w:i/>
          <w:sz w:val="20"/>
          <w:szCs w:val="20"/>
          <w:lang w:val="en-GB"/>
        </w:rPr>
        <w:t>UEAssistanceInformation</w:t>
      </w:r>
      <w:proofErr w:type="spellEnd"/>
      <w:r>
        <w:rPr>
          <w:rFonts w:ascii="Times New Roman" w:hAnsi="Times New Roman" w:cs="Times New Roman"/>
          <w:sz w:val="20"/>
          <w:szCs w:val="20"/>
          <w:lang w:val="en-GB"/>
        </w:rPr>
        <w:t xml:space="preserve"> transmission procedure in E-UTRA IRAT message (</w:t>
      </w:r>
      <w:hyperlink r:id="rId78" w:history="1">
        <w:r w:rsidR="00951FC0" w:rsidRPr="00951FC0">
          <w:rPr>
            <w:rFonts w:ascii="Arial" w:hAnsi="Arial" w:cs="Arial"/>
            <w:bCs/>
            <w:color w:val="0000FF"/>
            <w:sz w:val="20"/>
            <w:szCs w:val="20"/>
            <w:u w:val="single"/>
          </w:rPr>
          <w:t>R2-2007243</w:t>
        </w:r>
      </w:hyperlink>
      <w:r w:rsidRPr="005F7409">
        <w:t xml:space="preserve">, </w:t>
      </w:r>
      <w:hyperlink r:id="rId79" w:history="1">
        <w:r w:rsidR="00951FC0" w:rsidRPr="00951FC0">
          <w:rPr>
            <w:rFonts w:ascii="Arial" w:hAnsi="Arial" w:cs="Arial"/>
            <w:bCs/>
            <w:color w:val="0000FF"/>
            <w:sz w:val="20"/>
            <w:szCs w:val="20"/>
            <w:u w:val="single"/>
          </w:rPr>
          <w:t>R2-2006876</w:t>
        </w:r>
      </w:hyperlink>
      <w:r w:rsidRPr="00676C44">
        <w:rPr>
          <w:rFonts w:ascii="Times New Roman" w:hAnsi="Times New Roman" w:cs="Times New Roman"/>
          <w:sz w:val="20"/>
          <w:szCs w:val="20"/>
          <w:lang w:val="en-GB"/>
        </w:rPr>
        <w:t>)</w:t>
      </w:r>
      <w:r w:rsidR="00EB2C5A">
        <w:rPr>
          <w:rFonts w:ascii="Times New Roman" w:hAnsi="Times New Roman" w:cs="Times New Roman"/>
          <w:sz w:val="20"/>
          <w:szCs w:val="20"/>
          <w:lang w:val="en-GB"/>
        </w:rPr>
        <w:t>;</w:t>
      </w:r>
    </w:p>
    <w:p w14:paraId="1029884E" w14:textId="76E61789" w:rsidR="00676C44" w:rsidRPr="00676C44" w:rsidRDefault="00676C44" w:rsidP="00951FC0">
      <w:pPr>
        <w:pStyle w:val="af0"/>
        <w:numPr>
          <w:ilvl w:val="0"/>
          <w:numId w:val="22"/>
        </w:numPr>
        <w:pBdr>
          <w:top w:val="single" w:sz="4" w:space="1" w:color="auto"/>
          <w:left w:val="single" w:sz="4" w:space="1" w:color="auto"/>
          <w:bottom w:val="single" w:sz="4" w:space="1" w:color="auto"/>
          <w:right w:val="single" w:sz="4" w:space="1" w:color="auto"/>
        </w:pBdr>
        <w:spacing w:afterLines="50" w:after="120"/>
        <w:rPr>
          <w:rFonts w:ascii="Arial" w:hAnsi="Arial" w:cs="Arial"/>
          <w:b/>
          <w:bCs/>
          <w:color w:val="0000FF"/>
          <w:sz w:val="16"/>
          <w:szCs w:val="16"/>
          <w:u w:val="single"/>
        </w:rPr>
      </w:pPr>
      <w:r>
        <w:rPr>
          <w:rFonts w:ascii="Times New Roman" w:hAnsi="Times New Roman" w:cs="Times New Roman"/>
          <w:sz w:val="20"/>
          <w:szCs w:val="20"/>
          <w:lang w:val="en-GB"/>
        </w:rPr>
        <w:t>Other editorial changes.</w:t>
      </w:r>
    </w:p>
    <w:p w14:paraId="5CD0BD6A" w14:textId="21BABB80" w:rsidR="00CF17D5" w:rsidRDefault="00676C44" w:rsidP="00951FC0">
      <w:pPr>
        <w:pBdr>
          <w:top w:val="single" w:sz="4" w:space="1" w:color="auto"/>
          <w:left w:val="single" w:sz="4" w:space="1" w:color="auto"/>
          <w:bottom w:val="single" w:sz="4" w:space="1" w:color="auto"/>
          <w:right w:val="single" w:sz="4" w:space="1" w:color="auto"/>
        </w:pBdr>
      </w:pPr>
      <w:r>
        <w:t xml:space="preserve">It is seen that among the CRs to TS 38.331, the CR in </w:t>
      </w:r>
      <w:hyperlink r:id="rId80" w:history="1">
        <w:r w:rsidR="00951FC0" w:rsidRPr="00951FC0">
          <w:rPr>
            <w:rFonts w:ascii="Arial" w:hAnsi="Arial" w:cs="Arial"/>
            <w:bCs/>
            <w:color w:val="0000FF"/>
            <w:u w:val="single"/>
            <w:lang w:val="en-US" w:eastAsia="zh-CN"/>
          </w:rPr>
          <w:t>R2-2007243</w:t>
        </w:r>
      </w:hyperlink>
      <w:r w:rsidRPr="00676C44">
        <w:t xml:space="preserve"> has </w:t>
      </w:r>
      <w:r>
        <w:t xml:space="preserve">nearly </w:t>
      </w:r>
      <w:r w:rsidRPr="00676C44">
        <w:t xml:space="preserve">covered </w:t>
      </w:r>
      <w:r>
        <w:t>the functional corrections and/or identified issues of all other related CRs</w:t>
      </w:r>
      <w:r w:rsidR="00CF17D5">
        <w:t xml:space="preserve">. Also, for every change in </w:t>
      </w:r>
      <w:hyperlink r:id="rId81" w:history="1">
        <w:r w:rsidR="00951FC0" w:rsidRPr="00951FC0">
          <w:rPr>
            <w:rFonts w:ascii="Arial" w:hAnsi="Arial" w:cs="Arial"/>
            <w:bCs/>
            <w:color w:val="0000FF"/>
            <w:u w:val="single"/>
            <w:lang w:val="en-US" w:eastAsia="zh-CN"/>
          </w:rPr>
          <w:t>R2-2007243</w:t>
        </w:r>
      </w:hyperlink>
      <w:r w:rsidR="00CF17D5">
        <w:t>, there is another CR propos</w:t>
      </w:r>
      <w:r w:rsidR="00951FC0">
        <w:rPr>
          <w:rFonts w:hint="eastAsia"/>
          <w:lang w:eastAsia="zh-CN"/>
        </w:rPr>
        <w:t>ing</w:t>
      </w:r>
      <w:r w:rsidR="00CF17D5">
        <w:t xml:space="preserve"> t</w:t>
      </w:r>
      <w:r w:rsidR="00951FC0">
        <w:t>he same change, and thus double-</w:t>
      </w:r>
      <w:r w:rsidR="00CF17D5">
        <w:t>confirm</w:t>
      </w:r>
      <w:r w:rsidR="00951FC0">
        <w:rPr>
          <w:rFonts w:hint="eastAsia"/>
          <w:lang w:eastAsia="zh-CN"/>
        </w:rPr>
        <w:t>ing</w:t>
      </w:r>
      <w:r w:rsidR="00CF17D5">
        <w:t xml:space="preserve"> its correctness. Therefore, it is proposed that for TS 38.331 RAN2 to agree the CR in </w:t>
      </w:r>
      <w:hyperlink r:id="rId82" w:history="1">
        <w:r w:rsidR="00CF17D5" w:rsidRPr="00676C44">
          <w:rPr>
            <w:rFonts w:ascii="Arial" w:hAnsi="Arial" w:cs="Arial"/>
            <w:bCs/>
            <w:color w:val="0000FF"/>
            <w:u w:val="single"/>
            <w:lang w:val="en-US" w:eastAsia="zh-CN"/>
          </w:rPr>
          <w:t>R2-2007243</w:t>
        </w:r>
      </w:hyperlink>
      <w:r w:rsidR="00CF17D5" w:rsidRPr="00CF17D5">
        <w:t xml:space="preserve"> for the corrections on V2X IRAT functionality.</w:t>
      </w:r>
      <w:r w:rsidR="00CF17D5">
        <w:t xml:space="preserve"> If companies need more time to check, at least take </w:t>
      </w:r>
      <w:hyperlink r:id="rId83" w:history="1">
        <w:r w:rsidR="00CF17D5" w:rsidRPr="00676C44">
          <w:rPr>
            <w:rFonts w:ascii="Arial" w:hAnsi="Arial" w:cs="Arial"/>
            <w:bCs/>
            <w:color w:val="0000FF"/>
            <w:u w:val="single"/>
            <w:lang w:val="en-US" w:eastAsia="zh-CN"/>
          </w:rPr>
          <w:t>R2-2007243</w:t>
        </w:r>
      </w:hyperlink>
      <w:r w:rsidR="00CF17D5" w:rsidRPr="00CF17D5">
        <w:t xml:space="preserve"> as the bas</w:t>
      </w:r>
      <w:r w:rsidR="00CF17D5">
        <w:t>e</w:t>
      </w:r>
      <w:r w:rsidR="00CF17D5" w:rsidRPr="00CF17D5">
        <w:t xml:space="preserve">line CR in the corresponding offline discussion. </w:t>
      </w:r>
      <w:r w:rsidR="007A592E">
        <w:t>(See proposal 9 below)</w:t>
      </w:r>
    </w:p>
    <w:p w14:paraId="06B7A9FC" w14:textId="2A910547" w:rsidR="00A43A11" w:rsidRPr="00A43A11" w:rsidRDefault="00A43A11" w:rsidP="00951FC0">
      <w:pPr>
        <w:pBdr>
          <w:top w:val="single" w:sz="4" w:space="1" w:color="auto"/>
          <w:left w:val="single" w:sz="4" w:space="1" w:color="auto"/>
          <w:bottom w:val="single" w:sz="4" w:space="1" w:color="auto"/>
          <w:right w:val="single" w:sz="4" w:space="1" w:color="auto"/>
        </w:pBdr>
        <w:spacing w:afterLines="50" w:after="120"/>
        <w:rPr>
          <w:rFonts w:ascii="CG Times (WN)" w:hAnsi="CG Times (WN)" w:cs="宋体"/>
        </w:rPr>
      </w:pPr>
      <w:r w:rsidRPr="00A43A11">
        <w:t xml:space="preserve">Regarding the CRs to TS </w:t>
      </w:r>
      <w:r w:rsidRPr="00A43A11">
        <w:rPr>
          <w:b/>
        </w:rPr>
        <w:t>36</w:t>
      </w:r>
      <w:r w:rsidRPr="00A43A11">
        <w:t>.331</w:t>
      </w:r>
      <w:r>
        <w:t xml:space="preserve">, </w:t>
      </w:r>
      <w:r>
        <w:rPr>
          <w:lang w:eastAsia="zh-CN"/>
        </w:rPr>
        <w:t>mai</w:t>
      </w:r>
      <w:r>
        <w:t>n changes are summarized as follows:</w:t>
      </w:r>
      <w:hyperlink r:id="rId84" w:history="1"/>
    </w:p>
    <w:p w14:paraId="69EB7A32" w14:textId="7A0C1E8B" w:rsidR="00A43A11" w:rsidRPr="00EB2C5A" w:rsidRDefault="00A43A11" w:rsidP="00951FC0">
      <w:pPr>
        <w:pStyle w:val="af0"/>
        <w:numPr>
          <w:ilvl w:val="0"/>
          <w:numId w:val="22"/>
        </w:numPr>
        <w:pBdr>
          <w:top w:val="single" w:sz="4" w:space="1" w:color="auto"/>
          <w:left w:val="single" w:sz="4" w:space="1" w:color="auto"/>
          <w:bottom w:val="single" w:sz="4" w:space="1" w:color="auto"/>
          <w:right w:val="single" w:sz="4" w:space="1" w:color="auto"/>
        </w:pBdr>
        <w:spacing w:afterLines="50" w:after="120"/>
        <w:rPr>
          <w:rFonts w:ascii="Arial" w:hAnsi="Arial" w:cs="Arial"/>
          <w:b/>
          <w:bCs/>
          <w:color w:val="0000FF"/>
          <w:sz w:val="20"/>
          <w:szCs w:val="20"/>
          <w:u w:val="single"/>
        </w:rPr>
      </w:pPr>
      <w:proofErr w:type="spellStart"/>
      <w:r>
        <w:rPr>
          <w:rFonts w:ascii="Times New Roman" w:hAnsi="Times New Roman" w:cs="Times New Roman"/>
          <w:sz w:val="20"/>
          <w:szCs w:val="20"/>
          <w:lang w:val="en-GB"/>
        </w:rPr>
        <w:t>Dummify</w:t>
      </w:r>
      <w:proofErr w:type="spellEnd"/>
      <w:r>
        <w:rPr>
          <w:rFonts w:ascii="Times New Roman" w:hAnsi="Times New Roman" w:cs="Times New Roman"/>
          <w:sz w:val="20"/>
          <w:szCs w:val="20"/>
          <w:lang w:val="en-GB"/>
        </w:rPr>
        <w:t xml:space="preserve"> the field </w:t>
      </w:r>
      <w:proofErr w:type="spellStart"/>
      <w:r w:rsidRPr="00A43A11">
        <w:rPr>
          <w:rFonts w:ascii="Times New Roman" w:hAnsi="Times New Roman" w:cs="Times New Roman"/>
          <w:i/>
          <w:sz w:val="20"/>
          <w:szCs w:val="20"/>
          <w:lang w:val="en-GB"/>
        </w:rPr>
        <w:t>measResultListNR</w:t>
      </w:r>
      <w:proofErr w:type="spellEnd"/>
      <w:r w:rsidRPr="00A43A11">
        <w:rPr>
          <w:rFonts w:ascii="Times New Roman" w:hAnsi="Times New Roman" w:cs="Times New Roman"/>
          <w:i/>
          <w:sz w:val="20"/>
          <w:szCs w:val="20"/>
          <w:lang w:val="en-GB"/>
        </w:rPr>
        <w:t>-SL</w:t>
      </w:r>
      <w:r>
        <w:rPr>
          <w:rFonts w:ascii="Times New Roman" w:hAnsi="Times New Roman" w:cs="Times New Roman"/>
          <w:sz w:val="20"/>
          <w:szCs w:val="20"/>
          <w:lang w:val="en-GB"/>
        </w:rPr>
        <w:t xml:space="preserve"> that is not used anywhere (</w:t>
      </w:r>
      <w:hyperlink r:id="rId85" w:history="1">
        <w:r w:rsidR="00951FC0" w:rsidRPr="00951FC0">
          <w:rPr>
            <w:rFonts w:ascii="Arial" w:hAnsi="Arial" w:cs="Arial"/>
            <w:bCs/>
            <w:color w:val="0000FF"/>
            <w:sz w:val="20"/>
            <w:szCs w:val="20"/>
            <w:u w:val="single"/>
          </w:rPr>
          <w:t>R2-2007242</w:t>
        </w:r>
      </w:hyperlink>
      <w:r w:rsidRPr="00A43A11">
        <w:rPr>
          <w:sz w:val="20"/>
          <w:szCs w:val="20"/>
        </w:rPr>
        <w:t xml:space="preserve">, </w:t>
      </w:r>
      <w:hyperlink r:id="rId86" w:history="1">
        <w:r w:rsidR="00951FC0" w:rsidRPr="00951FC0">
          <w:rPr>
            <w:rFonts w:ascii="Arial" w:hAnsi="Arial" w:cs="Arial"/>
            <w:bCs/>
            <w:color w:val="0000FF"/>
            <w:sz w:val="20"/>
            <w:szCs w:val="20"/>
            <w:u w:val="single"/>
          </w:rPr>
          <w:t>R2-2007228</w:t>
        </w:r>
      </w:hyperlink>
      <w:r w:rsidRPr="00A43A11">
        <w:rPr>
          <w:rFonts w:ascii="Times New Roman" w:hAnsi="Times New Roman" w:cs="Times New Roman"/>
          <w:sz w:val="20"/>
          <w:szCs w:val="20"/>
          <w:lang w:val="en-GB"/>
        </w:rPr>
        <w:t>)</w:t>
      </w:r>
      <w:r w:rsidR="00EB2C5A">
        <w:rPr>
          <w:rFonts w:ascii="Times New Roman" w:hAnsi="Times New Roman" w:cs="Times New Roman"/>
          <w:sz w:val="20"/>
          <w:szCs w:val="20"/>
          <w:lang w:val="en-GB"/>
        </w:rPr>
        <w:t>;</w:t>
      </w:r>
    </w:p>
    <w:p w14:paraId="77B53AE7" w14:textId="023017AC" w:rsidR="00EB2C5A" w:rsidRPr="00A43A11" w:rsidRDefault="00EB2C5A" w:rsidP="00951FC0">
      <w:pPr>
        <w:pStyle w:val="af0"/>
        <w:numPr>
          <w:ilvl w:val="0"/>
          <w:numId w:val="22"/>
        </w:numPr>
        <w:pBdr>
          <w:top w:val="single" w:sz="4" w:space="1" w:color="auto"/>
          <w:left w:val="single" w:sz="4" w:space="1" w:color="auto"/>
          <w:bottom w:val="single" w:sz="4" w:space="1" w:color="auto"/>
          <w:right w:val="single" w:sz="4" w:space="1" w:color="auto"/>
        </w:pBdr>
        <w:spacing w:afterLines="50" w:after="120"/>
        <w:rPr>
          <w:rFonts w:ascii="CG Times (WN)" w:hAnsi="CG Times (WN)"/>
        </w:rPr>
      </w:pPr>
      <w:r>
        <w:rPr>
          <w:rFonts w:ascii="Times New Roman" w:hAnsi="Times New Roman" w:cs="Times New Roman"/>
          <w:sz w:val="20"/>
          <w:szCs w:val="20"/>
          <w:lang w:val="en-GB"/>
        </w:rPr>
        <w:t xml:space="preserve">Clarify the necessity of SL SPS </w:t>
      </w:r>
      <w:proofErr w:type="spellStart"/>
      <w:r>
        <w:rPr>
          <w:rFonts w:ascii="Times New Roman" w:hAnsi="Times New Roman" w:cs="Times New Roman"/>
          <w:sz w:val="20"/>
          <w:szCs w:val="20"/>
          <w:lang w:val="en-GB"/>
        </w:rPr>
        <w:t>config</w:t>
      </w:r>
      <w:proofErr w:type="spellEnd"/>
      <w:r>
        <w:rPr>
          <w:rFonts w:ascii="Times New Roman" w:hAnsi="Times New Roman" w:cs="Times New Roman"/>
          <w:sz w:val="20"/>
          <w:szCs w:val="20"/>
          <w:lang w:val="en-GB"/>
        </w:rPr>
        <w:t xml:space="preserve"> presence in </w:t>
      </w:r>
      <w:proofErr w:type="spellStart"/>
      <w:r w:rsidRPr="005A5DF3">
        <w:rPr>
          <w:rFonts w:ascii="Times New Roman" w:hAnsi="Times New Roman" w:cs="Times New Roman"/>
          <w:i/>
          <w:sz w:val="20"/>
          <w:szCs w:val="20"/>
          <w:lang w:val="en-GB"/>
        </w:rPr>
        <w:t>sl-ConfigDedicatedEUTR</w:t>
      </w:r>
      <w:r w:rsidRPr="005A5DF3">
        <w:rPr>
          <w:rFonts w:ascii="Times New Roman" w:hAnsi="Times New Roman" w:cs="Times New Roman"/>
          <w:sz w:val="20"/>
          <w:szCs w:val="20"/>
          <w:lang w:val="en-GB"/>
        </w:rPr>
        <w:t>A</w:t>
      </w:r>
      <w:proofErr w:type="spellEnd"/>
      <w:r>
        <w:rPr>
          <w:rFonts w:ascii="Times New Roman" w:hAnsi="Times New Roman" w:cs="Times New Roman"/>
          <w:sz w:val="20"/>
          <w:szCs w:val="20"/>
          <w:lang w:val="en-GB"/>
        </w:rPr>
        <w:t xml:space="preserve"> provided by NR </w:t>
      </w:r>
      <w:proofErr w:type="spellStart"/>
      <w:r>
        <w:rPr>
          <w:rFonts w:ascii="Times New Roman" w:hAnsi="Times New Roman" w:cs="Times New Roman"/>
          <w:sz w:val="20"/>
          <w:szCs w:val="20"/>
          <w:lang w:val="en-GB"/>
        </w:rPr>
        <w:t>Uu</w:t>
      </w:r>
      <w:proofErr w:type="spellEnd"/>
      <w:r>
        <w:rPr>
          <w:rFonts w:ascii="Times New Roman" w:hAnsi="Times New Roman" w:cs="Times New Roman"/>
          <w:sz w:val="20"/>
          <w:szCs w:val="20"/>
          <w:lang w:val="en-GB"/>
        </w:rPr>
        <w:t xml:space="preserve"> (</w:t>
      </w:r>
      <w:hyperlink r:id="rId87" w:history="1">
        <w:r w:rsidR="00951FC0" w:rsidRPr="00951FC0">
          <w:rPr>
            <w:rFonts w:ascii="Arial" w:hAnsi="Arial" w:cs="Arial"/>
            <w:bCs/>
            <w:color w:val="0000FF"/>
            <w:sz w:val="20"/>
            <w:szCs w:val="20"/>
            <w:u w:val="single"/>
          </w:rPr>
          <w:t>R2-2007096</w:t>
        </w:r>
      </w:hyperlink>
      <w:r w:rsidRPr="005A5DF3">
        <w:rPr>
          <w:rFonts w:ascii="Times New Roman" w:hAnsi="Times New Roman" w:cs="Times New Roman"/>
          <w:sz w:val="20"/>
          <w:szCs w:val="20"/>
          <w:lang w:val="en-GB"/>
        </w:rPr>
        <w:t>)</w:t>
      </w:r>
      <w:r>
        <w:rPr>
          <w:rFonts w:ascii="Times New Roman" w:hAnsi="Times New Roman" w:cs="Times New Roman"/>
          <w:sz w:val="20"/>
          <w:szCs w:val="20"/>
          <w:lang w:val="en-GB"/>
        </w:rPr>
        <w:t>;</w:t>
      </w:r>
    </w:p>
    <w:p w14:paraId="56860921" w14:textId="588E7DB9" w:rsidR="00EB2C5A" w:rsidRPr="00A43A11" w:rsidRDefault="00EB2C5A" w:rsidP="00951FC0">
      <w:pPr>
        <w:pStyle w:val="af0"/>
        <w:numPr>
          <w:ilvl w:val="0"/>
          <w:numId w:val="22"/>
        </w:numPr>
        <w:pBdr>
          <w:top w:val="single" w:sz="4" w:space="1" w:color="auto"/>
          <w:left w:val="single" w:sz="4" w:space="1" w:color="auto"/>
          <w:bottom w:val="single" w:sz="4" w:space="1" w:color="auto"/>
          <w:right w:val="single" w:sz="4" w:space="1" w:color="auto"/>
        </w:pBdr>
        <w:spacing w:afterLines="50" w:after="120"/>
        <w:rPr>
          <w:rFonts w:ascii="Arial" w:hAnsi="Arial" w:cs="Arial"/>
          <w:b/>
          <w:bCs/>
          <w:color w:val="0000FF"/>
          <w:sz w:val="20"/>
          <w:szCs w:val="20"/>
          <w:u w:val="single"/>
        </w:rPr>
      </w:pPr>
      <w:r>
        <w:rPr>
          <w:rFonts w:ascii="Times New Roman" w:hAnsi="Times New Roman" w:cs="Times New Roman"/>
          <w:sz w:val="20"/>
          <w:szCs w:val="20"/>
          <w:lang w:val="en-GB"/>
        </w:rPr>
        <w:t xml:space="preserve">Addition of missing procedure for </w:t>
      </w:r>
      <w:proofErr w:type="spellStart"/>
      <w:r w:rsidRPr="005A5DF3">
        <w:rPr>
          <w:rFonts w:ascii="Times New Roman" w:hAnsi="Times New Roman" w:cs="Times New Roman"/>
          <w:i/>
          <w:sz w:val="20"/>
          <w:szCs w:val="20"/>
          <w:lang w:val="en-GB"/>
        </w:rPr>
        <w:t>measConfig</w:t>
      </w:r>
      <w:proofErr w:type="spellEnd"/>
      <w:r w:rsidRPr="009061A9">
        <w:rPr>
          <w:rFonts w:ascii="Times New Roman" w:hAnsi="Times New Roman" w:cs="Times New Roman"/>
          <w:sz w:val="20"/>
          <w:szCs w:val="20"/>
          <w:lang w:val="en-GB"/>
        </w:rPr>
        <w:t xml:space="preserve"> and/or </w:t>
      </w:r>
      <w:proofErr w:type="spellStart"/>
      <w:r w:rsidRPr="005A5DF3">
        <w:rPr>
          <w:rFonts w:ascii="Times New Roman" w:hAnsi="Times New Roman" w:cs="Times New Roman"/>
          <w:i/>
          <w:sz w:val="20"/>
          <w:szCs w:val="20"/>
          <w:lang w:val="en-GB"/>
        </w:rPr>
        <w:t>otherConfig</w:t>
      </w:r>
      <w:proofErr w:type="spellEnd"/>
      <w:r>
        <w:rPr>
          <w:rFonts w:ascii="Times New Roman" w:hAnsi="Times New Roman" w:cs="Times New Roman"/>
          <w:sz w:val="20"/>
          <w:szCs w:val="20"/>
          <w:lang w:val="en-GB"/>
        </w:rPr>
        <w:t xml:space="preserve"> when </w:t>
      </w:r>
      <w:proofErr w:type="spellStart"/>
      <w:r w:rsidRPr="005A5DF3">
        <w:rPr>
          <w:rFonts w:ascii="Times New Roman" w:hAnsi="Times New Roman" w:cs="Times New Roman"/>
          <w:i/>
          <w:sz w:val="20"/>
          <w:szCs w:val="20"/>
          <w:lang w:val="en-GB"/>
        </w:rPr>
        <w:t>sl-ConfigDedicated</w:t>
      </w:r>
      <w:r>
        <w:rPr>
          <w:rFonts w:ascii="Times New Roman" w:hAnsi="Times New Roman" w:cs="Times New Roman"/>
          <w:i/>
          <w:sz w:val="20"/>
          <w:szCs w:val="20"/>
          <w:lang w:val="en-GB"/>
        </w:rPr>
        <w:t>NR</w:t>
      </w:r>
      <w:proofErr w:type="spellEnd"/>
      <w:r>
        <w:rPr>
          <w:rFonts w:ascii="Times New Roman" w:hAnsi="Times New Roman" w:cs="Times New Roman"/>
          <w:sz w:val="20"/>
          <w:szCs w:val="20"/>
          <w:lang w:val="en-GB"/>
        </w:rPr>
        <w:t xml:space="preserve"> was received (</w:t>
      </w:r>
      <w:hyperlink r:id="rId88" w:history="1">
        <w:r w:rsidR="00951FC0" w:rsidRPr="00951FC0">
          <w:rPr>
            <w:rFonts w:ascii="Arial" w:hAnsi="Arial" w:cs="Arial"/>
            <w:bCs/>
            <w:color w:val="0000FF"/>
            <w:sz w:val="20"/>
            <w:szCs w:val="20"/>
            <w:u w:val="single"/>
          </w:rPr>
          <w:t>R2-2007242</w:t>
        </w:r>
      </w:hyperlink>
      <w:r w:rsidRPr="005A5DF3">
        <w:rPr>
          <w:rFonts w:ascii="Times New Roman" w:hAnsi="Times New Roman" w:cs="Times New Roman"/>
          <w:sz w:val="20"/>
          <w:szCs w:val="20"/>
          <w:lang w:val="en-GB"/>
        </w:rPr>
        <w:t>)</w:t>
      </w:r>
      <w:r>
        <w:rPr>
          <w:rFonts w:ascii="Times New Roman" w:hAnsi="Times New Roman" w:cs="Times New Roman"/>
          <w:sz w:val="20"/>
          <w:szCs w:val="20"/>
          <w:lang w:val="en-GB"/>
        </w:rPr>
        <w:t xml:space="preserve"> </w:t>
      </w:r>
    </w:p>
    <w:p w14:paraId="6846E11B" w14:textId="0869818F" w:rsidR="00A43A11" w:rsidRPr="00A43A11" w:rsidRDefault="00EB2C5A" w:rsidP="00951FC0">
      <w:pPr>
        <w:pStyle w:val="af0"/>
        <w:numPr>
          <w:ilvl w:val="0"/>
          <w:numId w:val="22"/>
        </w:numPr>
        <w:pBdr>
          <w:top w:val="single" w:sz="4" w:space="1" w:color="auto"/>
          <w:left w:val="single" w:sz="4" w:space="1" w:color="auto"/>
          <w:bottom w:val="single" w:sz="4" w:space="1" w:color="auto"/>
          <w:right w:val="single" w:sz="4" w:space="1" w:color="auto"/>
        </w:pBdr>
        <w:spacing w:afterLines="50" w:after="120"/>
        <w:rPr>
          <w:rFonts w:ascii="Arial" w:hAnsi="Arial" w:cs="Arial"/>
          <w:b/>
          <w:bCs/>
          <w:color w:val="0000FF"/>
          <w:sz w:val="16"/>
          <w:szCs w:val="16"/>
          <w:u w:val="single"/>
        </w:rPr>
      </w:pPr>
      <w:r w:rsidRPr="00EB2C5A">
        <w:rPr>
          <w:rFonts w:ascii="Times New Roman" w:hAnsi="Times New Roman" w:cs="Times New Roman"/>
          <w:sz w:val="20"/>
          <w:szCs w:val="20"/>
          <w:lang w:val="en-GB"/>
        </w:rPr>
        <w:lastRenderedPageBreak/>
        <w:t xml:space="preserve">Correction on </w:t>
      </w:r>
      <w:r>
        <w:rPr>
          <w:rFonts w:ascii="Times New Roman" w:hAnsi="Times New Roman" w:cs="Times New Roman"/>
          <w:sz w:val="20"/>
          <w:szCs w:val="20"/>
          <w:lang w:val="en-GB"/>
        </w:rPr>
        <w:t xml:space="preserve">E-UTRA </w:t>
      </w:r>
      <w:r w:rsidRPr="00EB2C5A">
        <w:rPr>
          <w:rFonts w:ascii="Times New Roman" w:hAnsi="Times New Roman" w:cs="Times New Roman"/>
          <w:sz w:val="20"/>
          <w:szCs w:val="20"/>
          <w:lang w:val="en-GB"/>
        </w:rPr>
        <w:t xml:space="preserve">IRAT message trigger, to avoid </w:t>
      </w:r>
      <w:r>
        <w:rPr>
          <w:rFonts w:ascii="Times New Roman" w:hAnsi="Times New Roman" w:cs="Times New Roman"/>
          <w:sz w:val="20"/>
          <w:szCs w:val="20"/>
          <w:lang w:val="en-GB"/>
        </w:rPr>
        <w:t xml:space="preserve">it mistakenly sent in NE-DC case </w:t>
      </w:r>
      <w:r w:rsidR="00A43A11" w:rsidRPr="00EB2C5A">
        <w:rPr>
          <w:rFonts w:ascii="Times New Roman" w:hAnsi="Times New Roman" w:cs="Times New Roman" w:hint="eastAsia"/>
          <w:sz w:val="20"/>
          <w:szCs w:val="20"/>
          <w:lang w:val="en-GB"/>
        </w:rPr>
        <w:t>(</w:t>
      </w:r>
      <w:hyperlink r:id="rId89" w:history="1">
        <w:r w:rsidR="00951FC0" w:rsidRPr="00951FC0">
          <w:rPr>
            <w:rFonts w:ascii="Arial" w:hAnsi="Arial" w:cs="Arial"/>
            <w:bCs/>
            <w:color w:val="0000FF"/>
            <w:sz w:val="20"/>
            <w:szCs w:val="20"/>
            <w:u w:val="single"/>
          </w:rPr>
          <w:t>R2-2006875</w:t>
        </w:r>
      </w:hyperlink>
      <w:r w:rsidR="00A43A11" w:rsidRPr="00EB2C5A">
        <w:rPr>
          <w:rFonts w:ascii="Times New Roman" w:hAnsi="Times New Roman" w:cs="Times New Roman"/>
          <w:sz w:val="20"/>
          <w:szCs w:val="20"/>
          <w:lang w:val="en-GB"/>
        </w:rPr>
        <w:t>)</w:t>
      </w:r>
      <w:r>
        <w:rPr>
          <w:rFonts w:ascii="Times New Roman" w:hAnsi="Times New Roman" w:cs="Times New Roman"/>
          <w:sz w:val="20"/>
          <w:szCs w:val="20"/>
          <w:lang w:val="en-GB"/>
        </w:rPr>
        <w:t>;</w:t>
      </w:r>
    </w:p>
    <w:p w14:paraId="27714E9D" w14:textId="371D377A" w:rsidR="00A43A11" w:rsidRPr="00B656D3" w:rsidRDefault="00EB2C5A" w:rsidP="00951FC0">
      <w:pPr>
        <w:pStyle w:val="af0"/>
        <w:numPr>
          <w:ilvl w:val="0"/>
          <w:numId w:val="22"/>
        </w:numPr>
        <w:pBdr>
          <w:top w:val="single" w:sz="4" w:space="1" w:color="auto"/>
          <w:left w:val="single" w:sz="4" w:space="1" w:color="auto"/>
          <w:bottom w:val="single" w:sz="4" w:space="1" w:color="auto"/>
          <w:right w:val="single" w:sz="4" w:space="1" w:color="auto"/>
        </w:pBdr>
        <w:spacing w:afterLines="50" w:after="120"/>
        <w:rPr>
          <w:rFonts w:ascii="CG Times (WN)" w:hAnsi="CG Times (WN)"/>
        </w:rPr>
      </w:pPr>
      <w:r>
        <w:rPr>
          <w:rFonts w:ascii="Times New Roman" w:hAnsi="Times New Roman" w:cs="Times New Roman"/>
          <w:sz w:val="20"/>
          <w:szCs w:val="20"/>
          <w:lang w:val="en-GB"/>
        </w:rPr>
        <w:t>Other editorial changes.</w:t>
      </w:r>
    </w:p>
    <w:p w14:paraId="4BDC7D98" w14:textId="13E08BA4" w:rsidR="00CF17D5" w:rsidRDefault="00EB2C5A" w:rsidP="00951FC0">
      <w:pPr>
        <w:pBdr>
          <w:top w:val="single" w:sz="4" w:space="1" w:color="auto"/>
          <w:left w:val="single" w:sz="4" w:space="1" w:color="auto"/>
          <w:bottom w:val="single" w:sz="4" w:space="1" w:color="auto"/>
          <w:right w:val="single" w:sz="4" w:space="1" w:color="auto"/>
        </w:pBdr>
        <w:spacing w:afterLines="50" w:after="120"/>
        <w:rPr>
          <w:lang w:eastAsia="zh-CN"/>
        </w:rPr>
      </w:pPr>
      <w:r>
        <w:t>It seems the changes in the above 1</w:t>
      </w:r>
      <w:r w:rsidRPr="00EB2C5A">
        <w:rPr>
          <w:vertAlign w:val="superscript"/>
        </w:rPr>
        <w:t>st</w:t>
      </w:r>
      <w:r>
        <w:t xml:space="preserve"> bullet are straightforward, and may be agreed easily. For the changes in the 2</w:t>
      </w:r>
      <w:r w:rsidRPr="00EB2C5A">
        <w:rPr>
          <w:vertAlign w:val="superscript"/>
        </w:rPr>
        <w:t>nd</w:t>
      </w:r>
      <w:r>
        <w:t>, 3</w:t>
      </w:r>
      <w:r w:rsidRPr="00EB2C5A">
        <w:rPr>
          <w:vertAlign w:val="superscript"/>
        </w:rPr>
        <w:t>rd</w:t>
      </w:r>
      <w:r>
        <w:t xml:space="preserve"> and 4</w:t>
      </w:r>
      <w:r w:rsidRPr="00EB2C5A">
        <w:rPr>
          <w:vertAlign w:val="superscript"/>
        </w:rPr>
        <w:t>th</w:t>
      </w:r>
      <w:r>
        <w:t xml:space="preserve"> bullets, </w:t>
      </w:r>
      <w:r w:rsidR="00F30D57">
        <w:t xml:space="preserve">they </w:t>
      </w:r>
      <w:r>
        <w:t xml:space="preserve">should be correct from the Rapp’s perspective, but may need some further check by companies. </w:t>
      </w:r>
      <w:r>
        <w:rPr>
          <w:lang w:eastAsia="zh-CN"/>
        </w:rPr>
        <w:t xml:space="preserve">Therefore, RAN2 is suggested to further discuss whether </w:t>
      </w:r>
      <w:r w:rsidR="00F30D57">
        <w:rPr>
          <w:lang w:eastAsia="zh-CN"/>
        </w:rPr>
        <w:t xml:space="preserve">we </w:t>
      </w:r>
      <w:r>
        <w:rPr>
          <w:lang w:eastAsia="zh-CN"/>
        </w:rPr>
        <w:t xml:space="preserve">can agree the changes in the above CRs and aim at an output of an agreeable CR to TS 36.331 containing </w:t>
      </w:r>
      <w:r w:rsidR="00F30D57">
        <w:rPr>
          <w:lang w:eastAsia="zh-CN"/>
        </w:rPr>
        <w:t xml:space="preserve">all </w:t>
      </w:r>
      <w:r>
        <w:rPr>
          <w:lang w:eastAsia="zh-CN"/>
        </w:rPr>
        <w:t xml:space="preserve">the agreed corrections on V2X IRAT functionality. </w:t>
      </w:r>
      <w:r w:rsidR="007A592E">
        <w:t>(See proposal 10 below)</w:t>
      </w:r>
    </w:p>
    <w:p w14:paraId="74B7554A" w14:textId="77777777" w:rsidR="007A592E" w:rsidRDefault="007A592E" w:rsidP="007A592E">
      <w:pPr>
        <w:jc w:val="both"/>
        <w:rPr>
          <w:b/>
          <w:lang w:eastAsia="zh-CN"/>
        </w:rPr>
      </w:pPr>
      <w:r w:rsidRPr="003D749C">
        <w:rPr>
          <w:b/>
        </w:rPr>
        <w:t>Proposal 9</w:t>
      </w:r>
      <w:r w:rsidRPr="003D749C">
        <w:rPr>
          <w:b/>
          <w:lang w:eastAsia="zh-CN"/>
        </w:rPr>
        <w:t>:</w:t>
      </w:r>
      <w:r>
        <w:rPr>
          <w:b/>
          <w:lang w:eastAsia="zh-CN"/>
        </w:rPr>
        <w:t xml:space="preserve"> For TS 38.331, RAN2 tries to agree the CR in </w:t>
      </w:r>
      <w:hyperlink r:id="rId90" w:history="1">
        <w:r w:rsidRPr="005F7409">
          <w:rPr>
            <w:rFonts w:ascii="Arial" w:hAnsi="Arial" w:cs="Arial"/>
            <w:bCs/>
            <w:color w:val="0000FF"/>
            <w:u w:val="single"/>
            <w:lang w:val="en-US" w:eastAsia="zh-CN"/>
          </w:rPr>
          <w:t>R2-2007243</w:t>
        </w:r>
      </w:hyperlink>
      <w:r>
        <w:rPr>
          <w:rFonts w:ascii="Arial" w:hAnsi="Arial" w:cs="Arial"/>
          <w:bCs/>
          <w:color w:val="0000FF"/>
          <w:u w:val="single"/>
          <w:lang w:val="en-US" w:eastAsia="zh-CN"/>
        </w:rPr>
        <w:t xml:space="preserve"> </w:t>
      </w:r>
      <w:r w:rsidRPr="00CF17D5">
        <w:rPr>
          <w:b/>
          <w:lang w:eastAsia="zh-CN"/>
        </w:rPr>
        <w:t>for the correction of V2X IRAT functionality. I</w:t>
      </w:r>
      <w:r>
        <w:rPr>
          <w:b/>
          <w:lang w:eastAsia="zh-CN"/>
        </w:rPr>
        <w:t>f</w:t>
      </w:r>
      <w:r w:rsidRPr="00CF17D5">
        <w:rPr>
          <w:b/>
          <w:lang w:eastAsia="zh-CN"/>
        </w:rPr>
        <w:t xml:space="preserve"> companies need more time to check, take </w:t>
      </w:r>
      <w:r>
        <w:rPr>
          <w:b/>
          <w:lang w:eastAsia="zh-CN"/>
        </w:rPr>
        <w:t xml:space="preserve">the CR in </w:t>
      </w:r>
      <w:hyperlink r:id="rId91" w:history="1">
        <w:r w:rsidRPr="005F7409">
          <w:rPr>
            <w:rFonts w:ascii="Arial" w:hAnsi="Arial" w:cs="Arial"/>
            <w:bCs/>
            <w:color w:val="0000FF"/>
            <w:u w:val="single"/>
            <w:lang w:val="en-US" w:eastAsia="zh-CN"/>
          </w:rPr>
          <w:t>R2-2007243</w:t>
        </w:r>
      </w:hyperlink>
      <w:r w:rsidRPr="00CF17D5">
        <w:rPr>
          <w:b/>
          <w:lang w:eastAsia="zh-CN"/>
        </w:rPr>
        <w:t xml:space="preserve"> as the bas</w:t>
      </w:r>
      <w:r>
        <w:rPr>
          <w:b/>
          <w:lang w:eastAsia="zh-CN"/>
        </w:rPr>
        <w:t>e</w:t>
      </w:r>
      <w:r w:rsidRPr="00CF17D5">
        <w:rPr>
          <w:b/>
          <w:lang w:eastAsia="zh-CN"/>
        </w:rPr>
        <w:t>line in the corresponding offline discussion</w:t>
      </w:r>
      <w:r w:rsidRPr="00A45A04">
        <w:rPr>
          <w:b/>
          <w:lang w:eastAsia="zh-CN"/>
        </w:rPr>
        <w:t>.</w:t>
      </w:r>
    </w:p>
    <w:p w14:paraId="384FDB3D" w14:textId="64C9C085" w:rsidR="007A592E" w:rsidRDefault="005E0368" w:rsidP="007A592E">
      <w:pPr>
        <w:rPr>
          <w:b/>
          <w:lang w:eastAsia="zh-CN"/>
        </w:rPr>
      </w:pPr>
      <w:r>
        <w:rPr>
          <w:b/>
          <w:lang w:eastAsia="zh-CN"/>
        </w:rPr>
        <w:t>Proposal 9</w:t>
      </w:r>
      <w:r>
        <w:rPr>
          <w:rFonts w:hint="eastAsia"/>
          <w:b/>
          <w:lang w:eastAsia="zh-CN"/>
        </w:rPr>
        <w:t>a</w:t>
      </w:r>
      <w:r w:rsidR="007A592E" w:rsidRPr="003D749C">
        <w:rPr>
          <w:b/>
          <w:lang w:eastAsia="zh-CN"/>
        </w:rPr>
        <w:t>:</w:t>
      </w:r>
      <w:r w:rsidR="007A592E" w:rsidRPr="00EB2C5A">
        <w:rPr>
          <w:b/>
          <w:lang w:eastAsia="zh-CN"/>
        </w:rPr>
        <w:t xml:space="preserve"> </w:t>
      </w:r>
      <w:r w:rsidR="007A592E">
        <w:rPr>
          <w:b/>
          <w:lang w:eastAsia="zh-CN"/>
        </w:rPr>
        <w:t xml:space="preserve">For TS 36.331, </w:t>
      </w:r>
      <w:r w:rsidR="007A592E" w:rsidRPr="00EB2C5A">
        <w:rPr>
          <w:b/>
          <w:lang w:eastAsia="zh-CN"/>
        </w:rPr>
        <w:t xml:space="preserve">RAN2 </w:t>
      </w:r>
      <w:r w:rsidR="007A592E">
        <w:rPr>
          <w:b/>
          <w:lang w:eastAsia="zh-CN"/>
        </w:rPr>
        <w:t xml:space="preserve">to agree </w:t>
      </w:r>
      <w:r w:rsidR="00951FC0">
        <w:rPr>
          <w:b/>
          <w:lang w:eastAsia="zh-CN"/>
        </w:rPr>
        <w:t xml:space="preserve">to </w:t>
      </w:r>
      <w:proofErr w:type="spellStart"/>
      <w:r w:rsidR="00951FC0">
        <w:rPr>
          <w:b/>
          <w:lang w:eastAsia="zh-CN"/>
        </w:rPr>
        <w:t>dummify</w:t>
      </w:r>
      <w:proofErr w:type="spellEnd"/>
      <w:r w:rsidR="007A592E" w:rsidRPr="00EB2C5A">
        <w:rPr>
          <w:b/>
          <w:lang w:eastAsia="zh-CN"/>
        </w:rPr>
        <w:t xml:space="preserve"> the useless field </w:t>
      </w:r>
      <w:proofErr w:type="spellStart"/>
      <w:r w:rsidR="007A592E" w:rsidRPr="00EB2C5A">
        <w:rPr>
          <w:b/>
          <w:i/>
          <w:lang w:eastAsia="zh-CN"/>
        </w:rPr>
        <w:t>measResultListNR</w:t>
      </w:r>
      <w:proofErr w:type="spellEnd"/>
      <w:r w:rsidR="007A592E" w:rsidRPr="00EB2C5A">
        <w:rPr>
          <w:b/>
          <w:i/>
          <w:lang w:eastAsia="zh-CN"/>
        </w:rPr>
        <w:t>-SL</w:t>
      </w:r>
      <w:r w:rsidR="007A592E" w:rsidRPr="007A592E">
        <w:rPr>
          <w:b/>
          <w:lang w:eastAsia="zh-CN"/>
        </w:rPr>
        <w:t xml:space="preserve"> as in CR</w:t>
      </w:r>
      <w:r w:rsidR="007A592E" w:rsidRPr="00EB2C5A">
        <w:rPr>
          <w:b/>
          <w:i/>
          <w:lang w:eastAsia="zh-CN"/>
        </w:rPr>
        <w:t xml:space="preserve"> </w:t>
      </w:r>
      <w:hyperlink r:id="rId92" w:history="1">
        <w:r w:rsidR="007A592E" w:rsidRPr="00EB2C5A">
          <w:rPr>
            <w:rFonts w:ascii="Arial" w:hAnsi="Arial" w:cs="Arial"/>
            <w:bCs/>
            <w:color w:val="0000FF"/>
            <w:u w:val="single"/>
            <w:lang w:val="en-US" w:eastAsia="zh-CN"/>
          </w:rPr>
          <w:t>R2-2007242</w:t>
        </w:r>
      </w:hyperlink>
      <w:r w:rsidR="007A592E" w:rsidRPr="007A592E">
        <w:rPr>
          <w:b/>
          <w:lang w:eastAsia="zh-CN"/>
        </w:rPr>
        <w:t xml:space="preserve"> and </w:t>
      </w:r>
      <w:hyperlink r:id="rId93" w:history="1">
        <w:r w:rsidR="00951FC0" w:rsidRPr="00951FC0">
          <w:rPr>
            <w:rFonts w:ascii="Arial" w:hAnsi="Arial" w:cs="Arial"/>
            <w:bCs/>
            <w:color w:val="0000FF"/>
            <w:u w:val="single"/>
            <w:lang w:val="en-US" w:eastAsia="zh-CN"/>
          </w:rPr>
          <w:t>R2-2007228</w:t>
        </w:r>
      </w:hyperlink>
      <w:r w:rsidR="007A592E" w:rsidRPr="00EB2C5A">
        <w:rPr>
          <w:b/>
          <w:lang w:eastAsia="zh-CN"/>
        </w:rPr>
        <w:t xml:space="preserve">, and further discuss the necessity of other changes in </w:t>
      </w:r>
      <w:hyperlink r:id="rId94" w:history="1">
        <w:r w:rsidR="00951FC0" w:rsidRPr="00951FC0">
          <w:rPr>
            <w:rFonts w:ascii="Arial" w:hAnsi="Arial" w:cs="Arial"/>
            <w:bCs/>
            <w:color w:val="0000FF"/>
            <w:u w:val="single"/>
            <w:lang w:val="en-US" w:eastAsia="zh-CN"/>
          </w:rPr>
          <w:t>R2-2007096</w:t>
        </w:r>
      </w:hyperlink>
      <w:r w:rsidR="00951FC0" w:rsidRPr="00951FC0">
        <w:t xml:space="preserve">, </w:t>
      </w:r>
      <w:hyperlink r:id="rId95" w:history="1">
        <w:r w:rsidR="00951FC0" w:rsidRPr="00951FC0">
          <w:rPr>
            <w:rFonts w:ascii="Arial" w:hAnsi="Arial" w:cs="Arial"/>
            <w:bCs/>
            <w:color w:val="0000FF"/>
            <w:u w:val="single"/>
            <w:lang w:val="en-US" w:eastAsia="zh-CN"/>
          </w:rPr>
          <w:t>R2-2007228</w:t>
        </w:r>
      </w:hyperlink>
      <w:r w:rsidR="00951FC0" w:rsidRPr="00951FC0">
        <w:t xml:space="preserve">, </w:t>
      </w:r>
      <w:hyperlink r:id="rId96" w:history="1">
        <w:r w:rsidR="00951FC0" w:rsidRPr="00951FC0">
          <w:rPr>
            <w:rFonts w:ascii="Arial" w:hAnsi="Arial" w:cs="Arial"/>
            <w:bCs/>
            <w:color w:val="0000FF"/>
            <w:u w:val="single"/>
            <w:lang w:val="en-US" w:eastAsia="zh-CN"/>
          </w:rPr>
          <w:t>R2-2007242</w:t>
        </w:r>
      </w:hyperlink>
      <w:r w:rsidR="00951FC0" w:rsidRPr="00951FC0">
        <w:t xml:space="preserve"> </w:t>
      </w:r>
      <w:r w:rsidR="00951FC0" w:rsidRPr="00951FC0">
        <w:rPr>
          <w:b/>
          <w:lang w:eastAsia="zh-CN"/>
        </w:rPr>
        <w:t>and</w:t>
      </w:r>
      <w:r w:rsidR="00951FC0">
        <w:t xml:space="preserve"> </w:t>
      </w:r>
      <w:hyperlink r:id="rId97" w:history="1">
        <w:r w:rsidR="00951FC0" w:rsidRPr="00951FC0">
          <w:rPr>
            <w:rFonts w:ascii="Arial" w:hAnsi="Arial" w:cs="Arial"/>
            <w:bCs/>
            <w:color w:val="0000FF"/>
            <w:u w:val="single"/>
            <w:lang w:val="en-US" w:eastAsia="zh-CN"/>
          </w:rPr>
          <w:t>R2-2006875</w:t>
        </w:r>
      </w:hyperlink>
      <w:r w:rsidR="007A592E" w:rsidRPr="00EB2C5A">
        <w:rPr>
          <w:b/>
          <w:lang w:eastAsia="zh-CN"/>
        </w:rPr>
        <w:t>.</w:t>
      </w:r>
      <w:r w:rsidR="007A592E">
        <w:rPr>
          <w:b/>
          <w:lang w:eastAsia="zh-CN"/>
        </w:rPr>
        <w:t xml:space="preserve"> An offline discussion is suggested with the outcome of a CR collecting all agreeable changes from above CRs.</w:t>
      </w:r>
    </w:p>
    <w:p w14:paraId="68BF6967" w14:textId="77777777" w:rsidR="007A592E" w:rsidRDefault="007A592E" w:rsidP="005E0368">
      <w:pPr>
        <w:spacing w:after="0"/>
      </w:pPr>
    </w:p>
    <w:p w14:paraId="10E735C7" w14:textId="55429929" w:rsidR="007A592E" w:rsidRPr="00A868CA" w:rsidRDefault="007A592E" w:rsidP="00BB7E5B">
      <w:pPr>
        <w:pBdr>
          <w:top w:val="single" w:sz="4" w:space="1" w:color="auto"/>
          <w:left w:val="single" w:sz="4" w:space="1" w:color="auto"/>
          <w:bottom w:val="single" w:sz="4" w:space="1" w:color="auto"/>
          <w:right w:val="single" w:sz="4" w:space="1" w:color="auto"/>
        </w:pBdr>
        <w:jc w:val="both"/>
        <w:rPr>
          <w:lang w:eastAsia="zh-CN"/>
        </w:rPr>
      </w:pPr>
      <w:r w:rsidRPr="00A868CA">
        <w:rPr>
          <w:rFonts w:ascii="Arial" w:hAnsi="Arial" w:cs="Arial"/>
          <w:b/>
          <w:lang w:eastAsia="zh-CN"/>
        </w:rPr>
        <w:t>Topic</w:t>
      </w:r>
      <w:r w:rsidR="005E0368">
        <w:rPr>
          <w:rFonts w:ascii="Arial" w:hAnsi="Arial" w:cs="Arial"/>
          <w:b/>
          <w:lang w:eastAsia="zh-CN"/>
        </w:rPr>
        <w:t xml:space="preserve"> 10</w:t>
      </w:r>
      <w:r w:rsidRPr="00A868CA">
        <w:rPr>
          <w:rFonts w:ascii="Arial" w:hAnsi="Arial" w:cs="Arial"/>
          <w:lang w:eastAsia="zh-CN"/>
        </w:rPr>
        <w:t>:</w:t>
      </w:r>
      <w:r>
        <w:rPr>
          <w:rFonts w:ascii="Arial" w:hAnsi="Arial" w:cs="Arial"/>
          <w:lang w:eastAsia="zh-CN"/>
        </w:rPr>
        <w:t xml:space="preserve"> </w:t>
      </w:r>
      <w:r w:rsidR="00D331A4" w:rsidRPr="00D331A4">
        <w:rPr>
          <w:lang w:eastAsia="zh-CN"/>
        </w:rPr>
        <w:t xml:space="preserve">SL </w:t>
      </w:r>
      <w:r w:rsidR="00D331A4">
        <w:rPr>
          <w:lang w:eastAsia="zh-CN"/>
        </w:rPr>
        <w:t>p</w:t>
      </w:r>
      <w:r>
        <w:rPr>
          <w:lang w:eastAsia="zh-CN"/>
        </w:rPr>
        <w:t xml:space="preserve">riority </w:t>
      </w:r>
      <w:r w:rsidR="00D331A4">
        <w:rPr>
          <w:lang w:eastAsia="zh-CN"/>
        </w:rPr>
        <w:t>threshold v</w:t>
      </w:r>
      <w:r>
        <w:rPr>
          <w:lang w:eastAsia="zh-CN"/>
        </w:rPr>
        <w:t>alues</w:t>
      </w:r>
    </w:p>
    <w:p w14:paraId="116B56D3" w14:textId="00863581" w:rsidR="00BB7E5B" w:rsidRPr="00BB7E5B" w:rsidRDefault="007A592E" w:rsidP="00BB7E5B">
      <w:pPr>
        <w:pBdr>
          <w:top w:val="single" w:sz="4" w:space="1" w:color="auto"/>
          <w:left w:val="single" w:sz="4" w:space="1" w:color="auto"/>
          <w:bottom w:val="single" w:sz="4" w:space="1" w:color="auto"/>
          <w:right w:val="single" w:sz="4" w:space="1" w:color="auto"/>
        </w:pBdr>
        <w:jc w:val="both"/>
        <w:rPr>
          <w:rFonts w:ascii="Arial" w:hAnsi="Arial" w:cs="Arial"/>
          <w:b/>
          <w:bCs/>
          <w:color w:val="0000FF"/>
          <w:sz w:val="16"/>
          <w:szCs w:val="16"/>
          <w:u w:val="single"/>
          <w:lang w:val="en-US" w:eastAsia="zh-CN"/>
        </w:rPr>
      </w:pPr>
      <w:r w:rsidRPr="00A868CA">
        <w:rPr>
          <w:rFonts w:ascii="Arial" w:hAnsi="Arial" w:cs="Arial"/>
          <w:b/>
          <w:lang w:eastAsia="zh-CN"/>
        </w:rPr>
        <w:t xml:space="preserve">List of </w:t>
      </w:r>
      <w:proofErr w:type="spellStart"/>
      <w:r w:rsidRPr="00A868CA">
        <w:rPr>
          <w:rFonts w:ascii="Arial" w:hAnsi="Arial" w:cs="Arial"/>
          <w:b/>
          <w:lang w:eastAsia="zh-CN"/>
        </w:rPr>
        <w:t>Tdoc</w:t>
      </w:r>
      <w:proofErr w:type="spellEnd"/>
      <w:r w:rsidRPr="00A868CA">
        <w:rPr>
          <w:rFonts w:ascii="Arial" w:hAnsi="Arial" w:cs="Arial"/>
          <w:lang w:eastAsia="zh-CN"/>
        </w:rPr>
        <w:t>:</w:t>
      </w:r>
      <w:r w:rsidR="001C274D" w:rsidRPr="001C274D">
        <w:t xml:space="preserve"> </w:t>
      </w:r>
      <w:hyperlink r:id="rId98" w:history="1">
        <w:r w:rsidR="00BB7E5B" w:rsidRPr="00BB7E5B">
          <w:rPr>
            <w:rFonts w:ascii="Arial" w:hAnsi="Arial" w:cs="Arial"/>
            <w:bCs/>
            <w:color w:val="0000FF"/>
            <w:u w:val="single"/>
            <w:lang w:val="en-US" w:eastAsia="zh-CN"/>
          </w:rPr>
          <w:t>R2-2006622</w:t>
        </w:r>
      </w:hyperlink>
      <w:r w:rsidR="001C274D" w:rsidRPr="00BB7E5B">
        <w:t xml:space="preserve">, </w:t>
      </w:r>
      <w:hyperlink r:id="rId99" w:history="1">
        <w:r w:rsidR="00BB7E5B" w:rsidRPr="00BB7E5B">
          <w:rPr>
            <w:rFonts w:ascii="Arial" w:hAnsi="Arial" w:cs="Arial"/>
            <w:bCs/>
            <w:color w:val="0000FF"/>
            <w:u w:val="single"/>
            <w:lang w:val="en-US" w:eastAsia="zh-CN"/>
          </w:rPr>
          <w:t>R2-2007881</w:t>
        </w:r>
      </w:hyperlink>
      <w:r w:rsidR="001C274D" w:rsidRPr="00BB7E5B">
        <w:t xml:space="preserve">, </w:t>
      </w:r>
      <w:hyperlink r:id="rId100" w:history="1">
        <w:r w:rsidR="00BB7E5B" w:rsidRPr="00BB7E5B">
          <w:rPr>
            <w:rFonts w:ascii="Arial" w:hAnsi="Arial" w:cs="Arial"/>
            <w:bCs/>
            <w:color w:val="0000FF"/>
            <w:u w:val="single"/>
            <w:lang w:val="en-US" w:eastAsia="zh-CN"/>
          </w:rPr>
          <w:t>R2-2007921</w:t>
        </w:r>
      </w:hyperlink>
      <w:r w:rsidR="001C274D" w:rsidRPr="00BB7E5B">
        <w:t xml:space="preserve">, </w:t>
      </w:r>
      <w:hyperlink r:id="rId101" w:history="1">
        <w:r w:rsidR="00BB7E5B" w:rsidRPr="00BB7E5B">
          <w:rPr>
            <w:rFonts w:ascii="Arial" w:hAnsi="Arial" w:cs="Arial"/>
            <w:bCs/>
            <w:color w:val="0000FF"/>
            <w:u w:val="single"/>
            <w:lang w:val="en-US" w:eastAsia="zh-CN"/>
          </w:rPr>
          <w:t>R2-2007922</w:t>
        </w:r>
      </w:hyperlink>
    </w:p>
    <w:p w14:paraId="1C8EE710" w14:textId="4D8694A8" w:rsidR="001C274D" w:rsidRDefault="001C274D" w:rsidP="00BB7E5B">
      <w:pPr>
        <w:pBdr>
          <w:top w:val="single" w:sz="4" w:space="1" w:color="auto"/>
          <w:left w:val="single" w:sz="4" w:space="1" w:color="auto"/>
          <w:bottom w:val="single" w:sz="4" w:space="1" w:color="auto"/>
          <w:right w:val="single" w:sz="4" w:space="1" w:color="auto"/>
        </w:pBdr>
        <w:jc w:val="both"/>
        <w:rPr>
          <w:lang w:eastAsia="zh-CN"/>
        </w:rPr>
      </w:pPr>
      <w:r>
        <w:rPr>
          <w:rFonts w:ascii="Arial" w:hAnsi="Arial" w:cs="Arial"/>
          <w:b/>
          <w:lang w:eastAsia="zh-CN"/>
        </w:rPr>
        <w:t>Summary:</w:t>
      </w:r>
      <w:r w:rsidRPr="001C274D">
        <w:rPr>
          <w:lang w:eastAsia="zh-CN"/>
        </w:rPr>
        <w:t xml:space="preserve"> </w:t>
      </w:r>
      <w:r w:rsidRPr="001C274D">
        <w:rPr>
          <w:rFonts w:hint="eastAsia"/>
          <w:lang w:eastAsia="zh-CN"/>
        </w:rPr>
        <w:t>T</w:t>
      </w:r>
      <w:r w:rsidRPr="001C274D">
        <w:rPr>
          <w:lang w:eastAsia="zh-CN"/>
        </w:rPr>
        <w:t xml:space="preserve">he situation now is that the SL priority threshold </w:t>
      </w:r>
      <w:r>
        <w:rPr>
          <w:lang w:eastAsia="zh-CN"/>
        </w:rPr>
        <w:t xml:space="preserve">configuration </w:t>
      </w:r>
      <w:r w:rsidRPr="001C274D">
        <w:rPr>
          <w:lang w:eastAsia="zh-CN"/>
        </w:rPr>
        <w:t>used for SL/UL TX prioritization in L2</w:t>
      </w:r>
      <w:r>
        <w:rPr>
          <w:lang w:eastAsia="zh-CN"/>
        </w:rPr>
        <w:t xml:space="preserve"> (</w:t>
      </w:r>
      <w:r w:rsidRPr="001C274D">
        <w:rPr>
          <w:lang w:eastAsia="zh-CN"/>
        </w:rPr>
        <w:t xml:space="preserve">i.e. </w:t>
      </w:r>
      <w:proofErr w:type="spellStart"/>
      <w:r w:rsidRPr="001C274D">
        <w:rPr>
          <w:i/>
          <w:lang w:eastAsia="zh-CN"/>
        </w:rPr>
        <w:t>sl-PrioritizationThres</w:t>
      </w:r>
      <w:proofErr w:type="spellEnd"/>
      <w:r w:rsidRPr="001C274D">
        <w:rPr>
          <w:lang w:eastAsia="zh-CN"/>
        </w:rPr>
        <w:t xml:space="preserve"> in the </w:t>
      </w:r>
      <w:r w:rsidRPr="001C274D">
        <w:rPr>
          <w:i/>
          <w:lang w:eastAsia="zh-CN"/>
        </w:rPr>
        <w:t>SL-</w:t>
      </w:r>
      <w:proofErr w:type="spellStart"/>
      <w:r w:rsidRPr="001C274D">
        <w:rPr>
          <w:i/>
          <w:lang w:eastAsia="zh-CN"/>
        </w:rPr>
        <w:t>ScheduledConfig</w:t>
      </w:r>
      <w:proofErr w:type="spellEnd"/>
      <w:r w:rsidRPr="001C274D">
        <w:rPr>
          <w:lang w:eastAsia="zh-CN"/>
        </w:rPr>
        <w:t xml:space="preserve"> or </w:t>
      </w:r>
      <w:r w:rsidRPr="001C274D">
        <w:rPr>
          <w:i/>
          <w:lang w:eastAsia="zh-CN"/>
        </w:rPr>
        <w:t>SL-UE-</w:t>
      </w:r>
      <w:proofErr w:type="spellStart"/>
      <w:r w:rsidRPr="001C274D">
        <w:rPr>
          <w:i/>
          <w:lang w:eastAsia="zh-CN"/>
        </w:rPr>
        <w:t>SelectedConfig</w:t>
      </w:r>
      <w:proofErr w:type="spellEnd"/>
      <w:r>
        <w:rPr>
          <w:lang w:eastAsia="zh-CN"/>
        </w:rPr>
        <w:t xml:space="preserve">) has a maximum value of “8”, whereas the SL priority threshold configuration used for SL/UL TX prioritization in L1 (i.e. </w:t>
      </w:r>
      <w:r w:rsidRPr="001C274D">
        <w:rPr>
          <w:i/>
          <w:lang w:eastAsia="zh-CN"/>
        </w:rPr>
        <w:t>sl-PriorityThreshold-UL-URLLC-r16</w:t>
      </w:r>
      <w:r>
        <w:rPr>
          <w:lang w:eastAsia="zh-CN"/>
        </w:rPr>
        <w:t xml:space="preserve"> and </w:t>
      </w:r>
      <w:r w:rsidRPr="001C274D">
        <w:rPr>
          <w:i/>
        </w:rPr>
        <w:t>sl-PriorityThreshold-r16</w:t>
      </w:r>
      <w:r>
        <w:t xml:space="preserve"> in </w:t>
      </w:r>
      <w:r w:rsidRPr="001C274D">
        <w:rPr>
          <w:i/>
        </w:rPr>
        <w:t>SL-</w:t>
      </w:r>
      <w:proofErr w:type="spellStart"/>
      <w:r w:rsidRPr="001C274D">
        <w:rPr>
          <w:i/>
        </w:rPr>
        <w:t>Resourc</w:t>
      </w:r>
      <w:r>
        <w:rPr>
          <w:i/>
        </w:rPr>
        <w:t>e</w:t>
      </w:r>
      <w:r w:rsidRPr="001C274D">
        <w:rPr>
          <w:i/>
        </w:rPr>
        <w:t>Pool</w:t>
      </w:r>
      <w:proofErr w:type="spellEnd"/>
      <w:r>
        <w:rPr>
          <w:lang w:eastAsia="zh-CN"/>
        </w:rPr>
        <w:t xml:space="preserve">) </w:t>
      </w:r>
      <w:r w:rsidRPr="001C274D">
        <w:rPr>
          <w:lang w:eastAsia="zh-CN"/>
        </w:rPr>
        <w:t xml:space="preserve">has a maximum value of “9”.  Then, </w:t>
      </w:r>
      <w:r>
        <w:rPr>
          <w:lang w:eastAsia="zh-CN"/>
        </w:rPr>
        <w:t xml:space="preserve">in </w:t>
      </w:r>
      <w:hyperlink r:id="rId102" w:history="1">
        <w:r w:rsidR="00BB7E5B" w:rsidRPr="00BB7E5B">
          <w:rPr>
            <w:rFonts w:ascii="Arial" w:hAnsi="Arial" w:cs="Arial"/>
            <w:bCs/>
            <w:color w:val="0000FF"/>
            <w:u w:val="single"/>
            <w:lang w:val="en-US" w:eastAsia="zh-CN"/>
          </w:rPr>
          <w:t>R2-2006622</w:t>
        </w:r>
      </w:hyperlink>
      <w:r w:rsidR="00BB7E5B">
        <w:t xml:space="preserve"> </w:t>
      </w:r>
      <w:r w:rsidR="00BB7E5B">
        <w:rPr>
          <w:rFonts w:hint="eastAsia"/>
          <w:lang w:eastAsia="zh-CN"/>
        </w:rPr>
        <w:t>and</w:t>
      </w:r>
      <w:r w:rsidR="00BB7E5B" w:rsidRPr="00BB7E5B">
        <w:t xml:space="preserve"> </w:t>
      </w:r>
      <w:hyperlink r:id="rId103" w:history="1">
        <w:r w:rsidR="00BB7E5B" w:rsidRPr="00BB7E5B">
          <w:rPr>
            <w:rFonts w:ascii="Arial" w:hAnsi="Arial" w:cs="Arial"/>
            <w:bCs/>
            <w:color w:val="0000FF"/>
            <w:u w:val="single"/>
            <w:lang w:val="en-US" w:eastAsia="zh-CN"/>
          </w:rPr>
          <w:t>R2-2007881</w:t>
        </w:r>
      </w:hyperlink>
      <w:r>
        <w:rPr>
          <w:lang w:eastAsia="zh-CN"/>
        </w:rPr>
        <w:t xml:space="preserve">  </w:t>
      </w:r>
      <w:r w:rsidRPr="001C274D">
        <w:rPr>
          <w:lang w:eastAsia="zh-CN"/>
        </w:rPr>
        <w:t xml:space="preserve">some companies proposed to extend the maximum SL priority threshold value </w:t>
      </w:r>
      <w:r>
        <w:rPr>
          <w:lang w:eastAsia="zh-CN"/>
        </w:rPr>
        <w:t xml:space="preserve">for L2 </w:t>
      </w:r>
      <w:r w:rsidR="00FA0DCF">
        <w:rPr>
          <w:lang w:eastAsia="zh-CN"/>
        </w:rPr>
        <w:t>prioritization</w:t>
      </w:r>
      <w:r w:rsidRPr="001C274D">
        <w:rPr>
          <w:lang w:eastAsia="zh-CN"/>
        </w:rPr>
        <w:t xml:space="preserve"> to “9”,</w:t>
      </w:r>
      <w:r>
        <w:rPr>
          <w:lang w:eastAsia="zh-CN"/>
        </w:rPr>
        <w:t xml:space="preserve"> </w:t>
      </w:r>
      <w:r w:rsidRPr="001C274D">
        <w:rPr>
          <w:lang w:eastAsia="zh-CN"/>
        </w:rPr>
        <w:t xml:space="preserve">with the motivation of enabling a case that </w:t>
      </w:r>
      <w:r w:rsidR="00FA0DCF">
        <w:rPr>
          <w:lang w:eastAsia="zh-CN"/>
        </w:rPr>
        <w:t>even the SL transmission</w:t>
      </w:r>
      <w:r w:rsidRPr="001C274D">
        <w:rPr>
          <w:lang w:eastAsia="zh-CN"/>
        </w:rPr>
        <w:t xml:space="preserve"> </w:t>
      </w:r>
      <w:r w:rsidR="00FA0DCF">
        <w:rPr>
          <w:lang w:eastAsia="zh-CN"/>
        </w:rPr>
        <w:t xml:space="preserve">with </w:t>
      </w:r>
      <w:r w:rsidRPr="001C274D">
        <w:rPr>
          <w:lang w:eastAsia="zh-CN"/>
        </w:rPr>
        <w:t>lowest priority</w:t>
      </w:r>
      <w:r w:rsidR="00FA0DCF">
        <w:rPr>
          <w:lang w:eastAsia="zh-CN"/>
        </w:rPr>
        <w:t xml:space="preserve"> (i.e. priority “8”) can be prioritized </w:t>
      </w:r>
      <w:r w:rsidRPr="001C274D">
        <w:rPr>
          <w:lang w:eastAsia="zh-CN"/>
        </w:rPr>
        <w:t xml:space="preserve">over </w:t>
      </w:r>
      <w:r w:rsidR="00FA0DCF">
        <w:rPr>
          <w:lang w:eastAsia="zh-CN"/>
        </w:rPr>
        <w:t xml:space="preserve">some </w:t>
      </w:r>
      <w:r w:rsidRPr="001C274D">
        <w:rPr>
          <w:lang w:eastAsia="zh-CN"/>
        </w:rPr>
        <w:t>UL transmission</w:t>
      </w:r>
      <w:r w:rsidR="00FA0DCF">
        <w:rPr>
          <w:lang w:eastAsia="zh-CN"/>
        </w:rPr>
        <w:t>(s)</w:t>
      </w:r>
      <w:r>
        <w:rPr>
          <w:lang w:eastAsia="zh-CN"/>
        </w:rPr>
        <w:t xml:space="preserve">. By contrast, in </w:t>
      </w:r>
      <w:hyperlink r:id="rId104" w:history="1">
        <w:r w:rsidR="00BB7E5B" w:rsidRPr="00BB7E5B">
          <w:rPr>
            <w:rFonts w:ascii="Arial" w:hAnsi="Arial" w:cs="Arial"/>
            <w:bCs/>
            <w:color w:val="0000FF"/>
            <w:u w:val="single"/>
            <w:lang w:val="en-US" w:eastAsia="zh-CN"/>
          </w:rPr>
          <w:t>R2-2007921</w:t>
        </w:r>
      </w:hyperlink>
      <w:r w:rsidR="00BB7E5B">
        <w:t xml:space="preserve"> and </w:t>
      </w:r>
      <w:hyperlink r:id="rId105" w:history="1">
        <w:r w:rsidR="00BB7E5B" w:rsidRPr="00BB7E5B">
          <w:rPr>
            <w:rFonts w:ascii="Arial" w:hAnsi="Arial" w:cs="Arial"/>
            <w:bCs/>
            <w:color w:val="0000FF"/>
            <w:u w:val="single"/>
            <w:lang w:val="en-US" w:eastAsia="zh-CN"/>
          </w:rPr>
          <w:t>R2-2007922</w:t>
        </w:r>
      </w:hyperlink>
      <w:r w:rsidRPr="001C274D">
        <w:rPr>
          <w:lang w:eastAsia="zh-CN"/>
        </w:rPr>
        <w:t>, another company propose</w:t>
      </w:r>
      <w:r>
        <w:rPr>
          <w:lang w:eastAsia="zh-CN"/>
        </w:rPr>
        <w:t>d</w:t>
      </w:r>
      <w:r w:rsidRPr="001C274D">
        <w:rPr>
          <w:lang w:eastAsia="zh-CN"/>
        </w:rPr>
        <w:t xml:space="preserve"> to change the</w:t>
      </w:r>
      <w:r>
        <w:rPr>
          <w:lang w:eastAsia="zh-CN"/>
        </w:rPr>
        <w:t xml:space="preserve"> maximum value </w:t>
      </w:r>
      <w:r w:rsidR="00FA0DCF">
        <w:rPr>
          <w:lang w:eastAsia="zh-CN"/>
        </w:rPr>
        <w:t xml:space="preserve">of </w:t>
      </w:r>
      <w:r>
        <w:rPr>
          <w:lang w:eastAsia="zh-CN"/>
        </w:rPr>
        <w:t xml:space="preserve">SL priority threshold for L1 prioritization </w:t>
      </w:r>
      <w:r w:rsidR="00FA0DCF">
        <w:rPr>
          <w:lang w:eastAsia="zh-CN"/>
        </w:rPr>
        <w:t xml:space="preserve">from “9” to “8”, with the rationale that a priority value of “9” does not exist in NR SL. </w:t>
      </w:r>
    </w:p>
    <w:p w14:paraId="71116AF5" w14:textId="64D1CBD7" w:rsidR="00FA0DCF" w:rsidRPr="001C274D" w:rsidRDefault="00E71B48" w:rsidP="00BB7E5B">
      <w:pPr>
        <w:pBdr>
          <w:top w:val="single" w:sz="4" w:space="1" w:color="auto"/>
          <w:left w:val="single" w:sz="4" w:space="1" w:color="auto"/>
          <w:bottom w:val="single" w:sz="4" w:space="1" w:color="auto"/>
          <w:right w:val="single" w:sz="4" w:space="1" w:color="auto"/>
        </w:pBdr>
        <w:jc w:val="both"/>
        <w:rPr>
          <w:lang w:eastAsia="zh-CN"/>
        </w:rPr>
      </w:pPr>
      <w:r>
        <w:rPr>
          <w:lang w:eastAsia="zh-CN"/>
        </w:rPr>
        <w:t>As to this issue, i</w:t>
      </w:r>
      <w:r w:rsidR="00FA0DCF">
        <w:rPr>
          <w:lang w:eastAsia="zh-CN"/>
        </w:rPr>
        <w:t>t is not clear in which case even the lowest-priority SL transmission is prioritized over UL transmissions”. One may say that which SL transmission is prioritized should be up to NW implementation. However, from the perspective of protecti</w:t>
      </w:r>
      <w:r>
        <w:rPr>
          <w:lang w:eastAsia="zh-CN"/>
        </w:rPr>
        <w:t>ng</w:t>
      </w:r>
      <w:r w:rsidR="00FA0DCF">
        <w:rPr>
          <w:lang w:eastAsia="zh-CN"/>
        </w:rPr>
        <w:t xml:space="preserve"> UL transm</w:t>
      </w:r>
      <w:r>
        <w:rPr>
          <w:lang w:eastAsia="zh-CN"/>
        </w:rPr>
        <w:t xml:space="preserve">ission, the basic logic of UL/SL TX prioritization should be to prioritize SL some transmissions only if they are with sufficient high priority or importance, and to ensure UL transmission to be unaffected otherwise. Therefore, it seems unreasonable for the NW to be implemented to allow </w:t>
      </w:r>
      <w:r w:rsidR="008D4119">
        <w:rPr>
          <w:lang w:eastAsia="zh-CN"/>
        </w:rPr>
        <w:t>even lowest-</w:t>
      </w:r>
      <w:r>
        <w:rPr>
          <w:lang w:eastAsia="zh-CN"/>
        </w:rPr>
        <w:t>priority/low</w:t>
      </w:r>
      <w:r w:rsidR="008D4119">
        <w:rPr>
          <w:lang w:eastAsia="zh-CN"/>
        </w:rPr>
        <w:t>est-</w:t>
      </w:r>
      <w:r>
        <w:rPr>
          <w:lang w:eastAsia="zh-CN"/>
        </w:rPr>
        <w:t xml:space="preserve"> importance SL transmission to affect </w:t>
      </w:r>
      <w:proofErr w:type="spellStart"/>
      <w:r>
        <w:rPr>
          <w:lang w:eastAsia="zh-CN"/>
        </w:rPr>
        <w:t>Uu</w:t>
      </w:r>
      <w:proofErr w:type="spellEnd"/>
      <w:r>
        <w:rPr>
          <w:lang w:eastAsia="zh-CN"/>
        </w:rPr>
        <w:t xml:space="preserve"> communication. </w:t>
      </w:r>
      <w:r w:rsidR="00F1122A">
        <w:rPr>
          <w:lang w:eastAsia="zh-CN"/>
        </w:rPr>
        <w:t xml:space="preserve">In the other way around, if the NW really wants to give the chance for some SL data to be prioritized, it </w:t>
      </w:r>
      <w:r w:rsidR="008D4119">
        <w:rPr>
          <w:lang w:eastAsia="zh-CN"/>
        </w:rPr>
        <w:t>can choose to not</w:t>
      </w:r>
      <w:r w:rsidR="00F1122A">
        <w:rPr>
          <w:lang w:eastAsia="zh-CN"/>
        </w:rPr>
        <w:t xml:space="preserve"> configure the lowest SL logical channel priority</w:t>
      </w:r>
      <w:r w:rsidR="008D4119">
        <w:rPr>
          <w:lang w:eastAsia="zh-CN"/>
        </w:rPr>
        <w:t xml:space="preserve"> “8”</w:t>
      </w:r>
      <w:r w:rsidR="00F1122A">
        <w:rPr>
          <w:lang w:eastAsia="zh-CN"/>
        </w:rPr>
        <w:t xml:space="preserve"> for such data, </w:t>
      </w:r>
      <w:r w:rsidR="008D4119">
        <w:rPr>
          <w:lang w:eastAsia="zh-CN"/>
        </w:rPr>
        <w:t>and this</w:t>
      </w:r>
      <w:r w:rsidR="00F1122A">
        <w:rPr>
          <w:lang w:eastAsia="zh-CN"/>
        </w:rPr>
        <w:t xml:space="preserve"> is completely up to NW implementation. </w:t>
      </w:r>
      <w:r w:rsidR="008D4119">
        <w:rPr>
          <w:lang w:eastAsia="zh-CN"/>
        </w:rPr>
        <w:t>As a result, it is unclear whether to change the maximum SL priority threshold value from “8” to “9” is really essential, and t</w:t>
      </w:r>
      <w:r>
        <w:rPr>
          <w:lang w:eastAsia="zh-CN"/>
        </w:rPr>
        <w:t xml:space="preserve">his issue may need to be discussed and determined by RAN2. </w:t>
      </w:r>
    </w:p>
    <w:p w14:paraId="63409D98" w14:textId="2859D5F1" w:rsidR="008D4119" w:rsidRDefault="008D4119" w:rsidP="00617378">
      <w:pPr>
        <w:spacing w:afterLines="50" w:after="120"/>
        <w:rPr>
          <w:b/>
          <w:lang w:eastAsia="zh-CN"/>
        </w:rPr>
      </w:pPr>
      <w:r>
        <w:rPr>
          <w:rFonts w:hint="eastAsia"/>
          <w:b/>
          <w:lang w:eastAsia="zh-CN"/>
        </w:rPr>
        <w:t>O</w:t>
      </w:r>
      <w:r>
        <w:rPr>
          <w:b/>
          <w:lang w:eastAsia="zh-CN"/>
        </w:rPr>
        <w:t xml:space="preserve">bservation: If the NW really wants to give the chance for some SL data to be prioritized, it simply chooses to not configure the SL logical channel priority of “8” </w:t>
      </w:r>
      <w:r w:rsidR="00C62089">
        <w:rPr>
          <w:b/>
          <w:lang w:eastAsia="zh-CN"/>
        </w:rPr>
        <w:t xml:space="preserve">for </w:t>
      </w:r>
      <w:r>
        <w:rPr>
          <w:b/>
          <w:lang w:eastAsia="zh-CN"/>
        </w:rPr>
        <w:t>such SL data, which is fully up to NW implementation.</w:t>
      </w:r>
    </w:p>
    <w:p w14:paraId="360A157E" w14:textId="19713D58" w:rsidR="00E71B48" w:rsidRDefault="005E0368" w:rsidP="00617378">
      <w:pPr>
        <w:spacing w:afterLines="50" w:after="120"/>
        <w:rPr>
          <w:b/>
          <w:lang w:eastAsia="zh-CN"/>
        </w:rPr>
      </w:pPr>
      <w:r>
        <w:rPr>
          <w:b/>
          <w:lang w:eastAsia="zh-CN"/>
        </w:rPr>
        <w:t>Proposal 10</w:t>
      </w:r>
      <w:r w:rsidR="00E71B48" w:rsidRPr="003D749C">
        <w:rPr>
          <w:b/>
          <w:lang w:eastAsia="zh-CN"/>
        </w:rPr>
        <w:t xml:space="preserve">: </w:t>
      </w:r>
      <w:r w:rsidR="00E71B48" w:rsidRPr="00EB2C5A">
        <w:rPr>
          <w:b/>
          <w:lang w:eastAsia="zh-CN"/>
        </w:rPr>
        <w:t xml:space="preserve">RAN2 </w:t>
      </w:r>
      <w:r w:rsidR="00E71B48">
        <w:rPr>
          <w:b/>
          <w:lang w:eastAsia="zh-CN"/>
        </w:rPr>
        <w:t xml:space="preserve">to discuss and conclude which </w:t>
      </w:r>
      <w:r w:rsidR="00617378">
        <w:rPr>
          <w:b/>
          <w:lang w:eastAsia="zh-CN"/>
        </w:rPr>
        <w:t xml:space="preserve">(“8” or “9”) </w:t>
      </w:r>
      <w:r w:rsidR="00E71B48">
        <w:rPr>
          <w:b/>
          <w:lang w:eastAsia="zh-CN"/>
        </w:rPr>
        <w:t xml:space="preserve">the maximum value </w:t>
      </w:r>
      <w:r w:rsidR="00C62089">
        <w:rPr>
          <w:b/>
          <w:lang w:eastAsia="zh-CN"/>
        </w:rPr>
        <w:t xml:space="preserve">of </w:t>
      </w:r>
      <w:r w:rsidR="00E71B48">
        <w:rPr>
          <w:b/>
          <w:lang w:eastAsia="zh-CN"/>
        </w:rPr>
        <w:t>SL priority threshold used for UL and SL transmission prioritization in MAC and in PHY should be:</w:t>
      </w:r>
    </w:p>
    <w:p w14:paraId="183C869E" w14:textId="1914F968" w:rsidR="00E71B48" w:rsidRPr="00617378" w:rsidRDefault="00E71B48" w:rsidP="00617378">
      <w:pPr>
        <w:pStyle w:val="af0"/>
        <w:numPr>
          <w:ilvl w:val="0"/>
          <w:numId w:val="24"/>
        </w:numPr>
        <w:spacing w:afterLines="50" w:after="120"/>
        <w:rPr>
          <w:rFonts w:ascii="Times New Roman" w:hAnsi="Times New Roman" w:cs="Times New Roman"/>
          <w:bCs/>
          <w:color w:val="0000FF"/>
          <w:u w:val="single"/>
        </w:rPr>
      </w:pPr>
      <w:r w:rsidRPr="00617378">
        <w:rPr>
          <w:rFonts w:ascii="Times New Roman" w:hAnsi="Times New Roman" w:cs="Times New Roman"/>
          <w:b/>
        </w:rPr>
        <w:t xml:space="preserve">If value “8” is agreed, RAN2 </w:t>
      </w:r>
      <w:r w:rsidR="00617378">
        <w:rPr>
          <w:rFonts w:ascii="Times New Roman" w:hAnsi="Times New Roman" w:cs="Times New Roman"/>
          <w:b/>
        </w:rPr>
        <w:t xml:space="preserve">further </w:t>
      </w:r>
      <w:r w:rsidRPr="00617378">
        <w:rPr>
          <w:rFonts w:ascii="Times New Roman" w:hAnsi="Times New Roman" w:cs="Times New Roman"/>
          <w:b/>
        </w:rPr>
        <w:t>decide</w:t>
      </w:r>
      <w:r w:rsidR="00617378">
        <w:rPr>
          <w:rFonts w:ascii="Times New Roman" w:hAnsi="Times New Roman" w:cs="Times New Roman"/>
          <w:b/>
        </w:rPr>
        <w:t>s</w:t>
      </w:r>
      <w:r w:rsidRPr="00617378">
        <w:rPr>
          <w:rFonts w:ascii="Times New Roman" w:hAnsi="Times New Roman" w:cs="Times New Roman"/>
          <w:b/>
        </w:rPr>
        <w:t xml:space="preserve"> whether to adopt the changes in </w:t>
      </w:r>
      <w:hyperlink r:id="rId106" w:history="1">
        <w:r w:rsidR="00BB7E5B" w:rsidRPr="00BB7E5B">
          <w:rPr>
            <w:rFonts w:ascii="Arial" w:hAnsi="Arial" w:cs="Arial"/>
            <w:bCs/>
            <w:color w:val="0000FF"/>
            <w:sz w:val="20"/>
            <w:szCs w:val="20"/>
            <w:u w:val="single"/>
          </w:rPr>
          <w:t>R2-2007921</w:t>
        </w:r>
      </w:hyperlink>
      <w:r w:rsidR="00BB7E5B">
        <w:t xml:space="preserve"> </w:t>
      </w:r>
      <w:r w:rsidR="00B34408">
        <w:rPr>
          <w:rFonts w:ascii="Times New Roman" w:hAnsi="Times New Roman" w:cs="Times New Roman"/>
          <w:b/>
        </w:rPr>
        <w:t>or</w:t>
      </w:r>
      <w:r w:rsidR="008D4119">
        <w:t xml:space="preserve"> </w:t>
      </w:r>
      <w:hyperlink r:id="rId107" w:history="1">
        <w:r w:rsidR="00BB7E5B" w:rsidRPr="00BB7E5B">
          <w:rPr>
            <w:rFonts w:ascii="Arial" w:hAnsi="Arial" w:cs="Arial"/>
            <w:bCs/>
            <w:color w:val="0000FF"/>
            <w:sz w:val="20"/>
            <w:szCs w:val="20"/>
            <w:u w:val="single"/>
          </w:rPr>
          <w:t>R2-2007922</w:t>
        </w:r>
      </w:hyperlink>
      <w:r w:rsidR="00617378" w:rsidRPr="00617378">
        <w:rPr>
          <w:rFonts w:ascii="Times New Roman" w:hAnsi="Times New Roman" w:cs="Times New Roman"/>
          <w:b/>
        </w:rPr>
        <w:t>,</w:t>
      </w:r>
      <w:r w:rsidRPr="00617378">
        <w:rPr>
          <w:rFonts w:ascii="Times New Roman" w:hAnsi="Times New Roman" w:cs="Times New Roman"/>
          <w:b/>
        </w:rPr>
        <w:t xml:space="preserve"> and inform</w:t>
      </w:r>
      <w:r w:rsidR="00617378">
        <w:rPr>
          <w:rFonts w:ascii="Times New Roman" w:hAnsi="Times New Roman" w:cs="Times New Roman"/>
          <w:b/>
        </w:rPr>
        <w:t>s</w:t>
      </w:r>
      <w:r w:rsidRPr="00617378">
        <w:rPr>
          <w:rFonts w:ascii="Times New Roman" w:hAnsi="Times New Roman" w:cs="Times New Roman"/>
          <w:b/>
        </w:rPr>
        <w:t xml:space="preserve"> RAN1 of the RAN2 decision on </w:t>
      </w:r>
      <w:r w:rsidR="00617378">
        <w:rPr>
          <w:rFonts w:ascii="Times New Roman" w:hAnsi="Times New Roman" w:cs="Times New Roman"/>
          <w:b/>
        </w:rPr>
        <w:t>this change to</w:t>
      </w:r>
      <w:r w:rsidRPr="00617378">
        <w:rPr>
          <w:rFonts w:ascii="Times New Roman" w:hAnsi="Times New Roman" w:cs="Times New Roman"/>
          <w:b/>
        </w:rPr>
        <w:t xml:space="preserve"> SL </w:t>
      </w:r>
      <w:r w:rsidR="00617378" w:rsidRPr="00617378">
        <w:rPr>
          <w:rFonts w:ascii="Times New Roman" w:hAnsi="Times New Roman" w:cs="Times New Roman"/>
          <w:b/>
        </w:rPr>
        <w:t>priority</w:t>
      </w:r>
      <w:r w:rsidRPr="00617378">
        <w:rPr>
          <w:rFonts w:ascii="Times New Roman" w:hAnsi="Times New Roman" w:cs="Times New Roman"/>
          <w:b/>
        </w:rPr>
        <w:t xml:space="preserve"> threshold used in L1. </w:t>
      </w:r>
    </w:p>
    <w:p w14:paraId="118D9398" w14:textId="284B14B0" w:rsidR="00E71B48" w:rsidRPr="00617378" w:rsidRDefault="00E71B48" w:rsidP="005E0368">
      <w:pPr>
        <w:pStyle w:val="af0"/>
        <w:numPr>
          <w:ilvl w:val="0"/>
          <w:numId w:val="24"/>
        </w:numPr>
        <w:spacing w:after="180"/>
        <w:rPr>
          <w:rFonts w:ascii="Times New Roman" w:hAnsi="Times New Roman" w:cs="Times New Roman"/>
          <w:b/>
        </w:rPr>
      </w:pPr>
      <w:r w:rsidRPr="00617378">
        <w:rPr>
          <w:rFonts w:ascii="Times New Roman" w:hAnsi="Times New Roman" w:cs="Times New Roman"/>
          <w:b/>
        </w:rPr>
        <w:t>If value “9” is agreed, RAN2 agree</w:t>
      </w:r>
      <w:r w:rsidR="00617378">
        <w:rPr>
          <w:rFonts w:ascii="Times New Roman" w:hAnsi="Times New Roman" w:cs="Times New Roman"/>
          <w:b/>
        </w:rPr>
        <w:t>s</w:t>
      </w:r>
      <w:r w:rsidRPr="00617378">
        <w:rPr>
          <w:rFonts w:ascii="Times New Roman" w:hAnsi="Times New Roman" w:cs="Times New Roman"/>
          <w:b/>
        </w:rPr>
        <w:t xml:space="preserve"> to </w:t>
      </w:r>
      <w:proofErr w:type="spellStart"/>
      <w:r w:rsidRPr="00617378">
        <w:rPr>
          <w:rFonts w:ascii="Times New Roman" w:hAnsi="Times New Roman" w:cs="Times New Roman"/>
          <w:b/>
        </w:rPr>
        <w:t>dummify</w:t>
      </w:r>
      <w:proofErr w:type="spellEnd"/>
      <w:r w:rsidRPr="00617378">
        <w:rPr>
          <w:rFonts w:ascii="Times New Roman" w:hAnsi="Times New Roman" w:cs="Times New Roman"/>
          <w:b/>
        </w:rPr>
        <w:t xml:space="preserve"> the current </w:t>
      </w:r>
      <w:proofErr w:type="spellStart"/>
      <w:r w:rsidRPr="00617378">
        <w:rPr>
          <w:rFonts w:ascii="Times New Roman" w:hAnsi="Times New Roman" w:cs="Times New Roman"/>
          <w:b/>
          <w:i/>
        </w:rPr>
        <w:t>sl-PrioritizationThres</w:t>
      </w:r>
      <w:proofErr w:type="spellEnd"/>
      <w:r w:rsidRPr="00617378">
        <w:rPr>
          <w:rFonts w:ascii="Times New Roman" w:hAnsi="Times New Roman" w:cs="Times New Roman"/>
          <w:b/>
        </w:rPr>
        <w:t xml:space="preserve"> in </w:t>
      </w:r>
      <w:r w:rsidRPr="00617378">
        <w:rPr>
          <w:rFonts w:ascii="Times New Roman" w:hAnsi="Times New Roman" w:cs="Times New Roman"/>
          <w:b/>
          <w:i/>
        </w:rPr>
        <w:t>SL-</w:t>
      </w:r>
      <w:proofErr w:type="spellStart"/>
      <w:r w:rsidRPr="00617378">
        <w:rPr>
          <w:rFonts w:ascii="Times New Roman" w:hAnsi="Times New Roman" w:cs="Times New Roman"/>
          <w:b/>
          <w:i/>
        </w:rPr>
        <w:t>ScheduledConfig</w:t>
      </w:r>
      <w:proofErr w:type="spellEnd"/>
      <w:r w:rsidRPr="00617378">
        <w:rPr>
          <w:rFonts w:ascii="Times New Roman" w:hAnsi="Times New Roman" w:cs="Times New Roman"/>
          <w:b/>
        </w:rPr>
        <w:t xml:space="preserve"> and in </w:t>
      </w:r>
      <w:r w:rsidRPr="00617378">
        <w:rPr>
          <w:rFonts w:ascii="Times New Roman" w:hAnsi="Times New Roman" w:cs="Times New Roman"/>
          <w:b/>
          <w:i/>
        </w:rPr>
        <w:t>SL-UE-</w:t>
      </w:r>
      <w:proofErr w:type="spellStart"/>
      <w:r w:rsidRPr="00617378">
        <w:rPr>
          <w:rFonts w:ascii="Times New Roman" w:hAnsi="Times New Roman" w:cs="Times New Roman"/>
          <w:b/>
          <w:i/>
        </w:rPr>
        <w:t>SelectedConfig</w:t>
      </w:r>
      <w:proofErr w:type="spellEnd"/>
      <w:r w:rsidR="00C62089">
        <w:rPr>
          <w:rFonts w:ascii="Times New Roman" w:hAnsi="Times New Roman" w:cs="Times New Roman"/>
          <w:b/>
        </w:rPr>
        <w:t xml:space="preserve">, </w:t>
      </w:r>
      <w:r w:rsidRPr="00617378">
        <w:rPr>
          <w:rFonts w:ascii="Times New Roman" w:hAnsi="Times New Roman" w:cs="Times New Roman"/>
          <w:b/>
        </w:rPr>
        <w:t>and add the newly defined fields with value range (1</w:t>
      </w:r>
      <w:proofErr w:type="gramStart"/>
      <w:r w:rsidRPr="00617378">
        <w:rPr>
          <w:rFonts w:ascii="Times New Roman" w:hAnsi="Times New Roman" w:cs="Times New Roman"/>
          <w:b/>
        </w:rPr>
        <w:t>..9</w:t>
      </w:r>
      <w:proofErr w:type="gramEnd"/>
      <w:r w:rsidRPr="00617378">
        <w:rPr>
          <w:rFonts w:ascii="Times New Roman" w:hAnsi="Times New Roman" w:cs="Times New Roman"/>
          <w:b/>
        </w:rPr>
        <w:t xml:space="preserve">) as </w:t>
      </w:r>
      <w:r w:rsidR="00617378">
        <w:rPr>
          <w:rFonts w:ascii="Times New Roman" w:hAnsi="Times New Roman" w:cs="Times New Roman"/>
          <w:b/>
        </w:rPr>
        <w:t xml:space="preserve">an </w:t>
      </w:r>
      <w:r w:rsidRPr="00617378">
        <w:rPr>
          <w:rFonts w:ascii="Times New Roman" w:hAnsi="Times New Roman" w:cs="Times New Roman"/>
          <w:b/>
        </w:rPr>
        <w:t xml:space="preserve">extension. </w:t>
      </w:r>
    </w:p>
    <w:p w14:paraId="396CE91C" w14:textId="77777777" w:rsidR="00EA01CC" w:rsidRDefault="00EA01CC" w:rsidP="005E0368">
      <w:pPr>
        <w:spacing w:after="0"/>
        <w:rPr>
          <w:lang w:eastAsia="zh-CN"/>
        </w:rPr>
      </w:pPr>
    </w:p>
    <w:p w14:paraId="4D4C74BC" w14:textId="75AE7BA2" w:rsidR="00EA01CC" w:rsidRPr="00A868CA" w:rsidRDefault="00EA01CC" w:rsidP="00265D96">
      <w:pPr>
        <w:pBdr>
          <w:top w:val="single" w:sz="4" w:space="1" w:color="auto"/>
          <w:left w:val="single" w:sz="4" w:space="1" w:color="auto"/>
          <w:bottom w:val="single" w:sz="4" w:space="1" w:color="auto"/>
          <w:right w:val="single" w:sz="4" w:space="1" w:color="auto"/>
        </w:pBdr>
        <w:jc w:val="both"/>
        <w:rPr>
          <w:lang w:eastAsia="zh-CN"/>
        </w:rPr>
      </w:pPr>
      <w:r w:rsidRPr="00A868CA">
        <w:rPr>
          <w:rFonts w:ascii="Arial" w:hAnsi="Arial" w:cs="Arial"/>
          <w:b/>
          <w:lang w:eastAsia="zh-CN"/>
        </w:rPr>
        <w:t>Topic</w:t>
      </w:r>
      <w:r w:rsidR="005E0368">
        <w:rPr>
          <w:rFonts w:ascii="Arial" w:hAnsi="Arial" w:cs="Arial"/>
          <w:b/>
          <w:lang w:eastAsia="zh-CN"/>
        </w:rPr>
        <w:t xml:space="preserve"> 11</w:t>
      </w:r>
      <w:r w:rsidRPr="00A868CA">
        <w:rPr>
          <w:rFonts w:ascii="Arial" w:hAnsi="Arial" w:cs="Arial"/>
          <w:lang w:eastAsia="zh-CN"/>
        </w:rPr>
        <w:t>:</w:t>
      </w:r>
      <w:r>
        <w:rPr>
          <w:rFonts w:ascii="Arial" w:hAnsi="Arial" w:cs="Arial"/>
          <w:lang w:eastAsia="zh-CN"/>
        </w:rPr>
        <w:t xml:space="preserve"> </w:t>
      </w:r>
      <w:r w:rsidRPr="00EA01CC">
        <w:rPr>
          <w:lang w:eastAsia="zh-CN"/>
        </w:rPr>
        <w:t>Corrections related to</w:t>
      </w:r>
      <w:r>
        <w:rPr>
          <w:lang w:eastAsia="zh-CN"/>
        </w:rPr>
        <w:t xml:space="preserve"> RAN1 agreements</w:t>
      </w:r>
      <w:r w:rsidR="002732DC">
        <w:rPr>
          <w:lang w:eastAsia="zh-CN"/>
        </w:rPr>
        <w:t xml:space="preserve"> </w:t>
      </w:r>
      <w:r w:rsidR="0080761E">
        <w:rPr>
          <w:lang w:eastAsia="zh-CN"/>
        </w:rPr>
        <w:t>and</w:t>
      </w:r>
      <w:r w:rsidR="00265D96">
        <w:rPr>
          <w:lang w:eastAsia="zh-CN"/>
        </w:rPr>
        <w:t>/or</w:t>
      </w:r>
      <w:r w:rsidR="0080761E">
        <w:rPr>
          <w:lang w:eastAsia="zh-CN"/>
        </w:rPr>
        <w:t xml:space="preserve"> RAN1 </w:t>
      </w:r>
      <w:r w:rsidR="002732DC">
        <w:rPr>
          <w:lang w:eastAsia="zh-CN"/>
        </w:rPr>
        <w:t>Spec</w:t>
      </w:r>
    </w:p>
    <w:p w14:paraId="0B3785D4" w14:textId="33EEE403" w:rsidR="00EA01CC" w:rsidRPr="00EA01CC" w:rsidRDefault="00EA01CC" w:rsidP="00265D96">
      <w:pPr>
        <w:pBdr>
          <w:top w:val="single" w:sz="4" w:space="1" w:color="auto"/>
          <w:left w:val="single" w:sz="4" w:space="1" w:color="auto"/>
          <w:bottom w:val="single" w:sz="4" w:space="1" w:color="auto"/>
          <w:right w:val="single" w:sz="4" w:space="1" w:color="auto"/>
        </w:pBdr>
        <w:jc w:val="both"/>
        <w:rPr>
          <w:rFonts w:ascii="Arial" w:hAnsi="Arial" w:cs="Arial"/>
          <w:b/>
          <w:bCs/>
          <w:color w:val="0000FF"/>
          <w:sz w:val="16"/>
          <w:szCs w:val="16"/>
          <w:u w:val="single"/>
          <w:lang w:val="en-US" w:eastAsia="zh-CN"/>
        </w:rPr>
      </w:pPr>
      <w:r w:rsidRPr="00A868CA">
        <w:rPr>
          <w:rFonts w:ascii="Arial" w:hAnsi="Arial" w:cs="Arial"/>
          <w:b/>
          <w:lang w:eastAsia="zh-CN"/>
        </w:rPr>
        <w:t xml:space="preserve">List of </w:t>
      </w:r>
      <w:proofErr w:type="spellStart"/>
      <w:r w:rsidRPr="00A868CA">
        <w:rPr>
          <w:rFonts w:ascii="Arial" w:hAnsi="Arial" w:cs="Arial"/>
          <w:b/>
          <w:lang w:eastAsia="zh-CN"/>
        </w:rPr>
        <w:t>Tdoc</w:t>
      </w:r>
      <w:proofErr w:type="spellEnd"/>
      <w:r w:rsidRPr="00A868CA">
        <w:rPr>
          <w:rFonts w:ascii="Arial" w:hAnsi="Arial" w:cs="Arial"/>
          <w:lang w:eastAsia="zh-CN"/>
        </w:rPr>
        <w:t>:</w:t>
      </w:r>
      <w:r w:rsidRPr="001C274D">
        <w:t xml:space="preserve"> </w:t>
      </w:r>
      <w:hyperlink r:id="rId108" w:history="1">
        <w:r w:rsidR="00265D96" w:rsidRPr="00265D96">
          <w:rPr>
            <w:rFonts w:ascii="Arial" w:hAnsi="Arial" w:cs="Arial"/>
            <w:bCs/>
            <w:color w:val="0000FF"/>
            <w:u w:val="single"/>
            <w:lang w:val="en-US" w:eastAsia="zh-CN"/>
          </w:rPr>
          <w:t>R2-2007206</w:t>
        </w:r>
      </w:hyperlink>
      <w:r w:rsidRPr="00265D96">
        <w:t xml:space="preserve">, </w:t>
      </w:r>
      <w:hyperlink r:id="rId109" w:history="1">
        <w:r w:rsidR="00265D96" w:rsidRPr="00265D96">
          <w:rPr>
            <w:rFonts w:ascii="Arial" w:hAnsi="Arial" w:cs="Arial"/>
            <w:bCs/>
            <w:color w:val="0000FF"/>
            <w:u w:val="single"/>
            <w:lang w:val="en-US" w:eastAsia="zh-CN"/>
          </w:rPr>
          <w:t>R2-2008037</w:t>
        </w:r>
      </w:hyperlink>
    </w:p>
    <w:p w14:paraId="5A40F181" w14:textId="6D5F4D32" w:rsidR="002732DC" w:rsidRDefault="00EA01CC" w:rsidP="00265D96">
      <w:pPr>
        <w:pBdr>
          <w:top w:val="single" w:sz="4" w:space="1" w:color="auto"/>
          <w:left w:val="single" w:sz="4" w:space="1" w:color="auto"/>
          <w:bottom w:val="single" w:sz="4" w:space="1" w:color="auto"/>
          <w:right w:val="single" w:sz="4" w:space="1" w:color="auto"/>
        </w:pBdr>
        <w:jc w:val="both"/>
        <w:rPr>
          <w:lang w:eastAsia="zh-CN"/>
        </w:rPr>
      </w:pPr>
      <w:r>
        <w:rPr>
          <w:rFonts w:ascii="Arial" w:hAnsi="Arial" w:cs="Arial"/>
          <w:b/>
          <w:lang w:eastAsia="zh-CN"/>
        </w:rPr>
        <w:t>Summary:</w:t>
      </w:r>
      <w:r w:rsidRPr="001C274D">
        <w:rPr>
          <w:lang w:eastAsia="zh-CN"/>
        </w:rPr>
        <w:t xml:space="preserve"> </w:t>
      </w:r>
      <w:r>
        <w:rPr>
          <w:lang w:eastAsia="zh-CN"/>
        </w:rPr>
        <w:t xml:space="preserve">In </w:t>
      </w:r>
      <w:hyperlink r:id="rId110" w:history="1">
        <w:r w:rsidR="00265D96" w:rsidRPr="00265D96">
          <w:rPr>
            <w:rFonts w:ascii="Arial" w:hAnsi="Arial" w:cs="Arial"/>
            <w:bCs/>
            <w:color w:val="0000FF"/>
            <w:u w:val="single"/>
            <w:lang w:val="en-US" w:eastAsia="zh-CN"/>
          </w:rPr>
          <w:t>R2-2007206</w:t>
        </w:r>
      </w:hyperlink>
      <w:r w:rsidRPr="00EA01CC">
        <w:rPr>
          <w:lang w:eastAsia="zh-CN"/>
        </w:rPr>
        <w:t xml:space="preserve">, it is proposed to add the missing agreement of RAN1 </w:t>
      </w:r>
      <w:r>
        <w:rPr>
          <w:lang w:eastAsia="zh-CN"/>
        </w:rPr>
        <w:t>“</w:t>
      </w:r>
      <w:r w:rsidR="002732DC">
        <w:rPr>
          <w:i/>
          <w:iCs/>
          <w:lang w:val="en-US" w:eastAsia="zh-CN"/>
        </w:rPr>
        <w:t xml:space="preserve">Regarding the number of PRBs configured for a resource pool, all PRBs: UE is not expect to use the remaining PRBs (i.e., not large enough for a full </w:t>
      </w:r>
      <w:proofErr w:type="spellStart"/>
      <w:r w:rsidR="002732DC">
        <w:rPr>
          <w:i/>
          <w:iCs/>
          <w:lang w:val="en-US" w:eastAsia="zh-CN"/>
        </w:rPr>
        <w:t>subchannel</w:t>
      </w:r>
      <w:proofErr w:type="spellEnd"/>
      <w:r w:rsidR="002732DC">
        <w:rPr>
          <w:i/>
          <w:iCs/>
          <w:lang w:val="en-US" w:eastAsia="zh-CN"/>
        </w:rPr>
        <w:t>) in Rel-16</w:t>
      </w:r>
      <w:r w:rsidR="002732DC">
        <w:rPr>
          <w:rFonts w:hint="eastAsia"/>
          <w:i/>
          <w:iCs/>
          <w:lang w:val="en-US" w:eastAsia="zh-CN"/>
        </w:rPr>
        <w:t>.</w:t>
      </w:r>
      <w:r>
        <w:rPr>
          <w:lang w:eastAsia="zh-CN"/>
        </w:rPr>
        <w:t>”</w:t>
      </w:r>
      <w:r w:rsidR="002732DC">
        <w:rPr>
          <w:lang w:eastAsia="zh-CN"/>
        </w:rPr>
        <w:t xml:space="preserve"> in the corresponding field description of </w:t>
      </w:r>
      <w:proofErr w:type="spellStart"/>
      <w:r w:rsidR="002732DC" w:rsidRPr="002732DC">
        <w:rPr>
          <w:i/>
          <w:lang w:eastAsia="zh-CN"/>
        </w:rPr>
        <w:t>sl</w:t>
      </w:r>
      <w:proofErr w:type="spellEnd"/>
      <w:r w:rsidR="002732DC" w:rsidRPr="002732DC">
        <w:rPr>
          <w:i/>
          <w:lang w:eastAsia="zh-CN"/>
        </w:rPr>
        <w:t>-RB-Number</w:t>
      </w:r>
      <w:r w:rsidR="002732DC">
        <w:rPr>
          <w:lang w:eastAsia="zh-CN"/>
        </w:rPr>
        <w:t>. This is quite straightforward, and can be agreed from Rapp’s perspective</w:t>
      </w:r>
      <w:r w:rsidR="002732DC">
        <w:rPr>
          <w:rFonts w:hint="eastAsia"/>
          <w:lang w:eastAsia="zh-CN"/>
        </w:rPr>
        <w:t>.</w:t>
      </w:r>
      <w:r w:rsidR="002732DC">
        <w:rPr>
          <w:lang w:eastAsia="zh-CN"/>
        </w:rPr>
        <w:t xml:space="preserve"> </w:t>
      </w:r>
    </w:p>
    <w:p w14:paraId="4425E0EF" w14:textId="324D8472" w:rsidR="002732DC" w:rsidRPr="00FB71F4" w:rsidRDefault="002732DC" w:rsidP="00265D96">
      <w:pPr>
        <w:pBdr>
          <w:top w:val="single" w:sz="4" w:space="1" w:color="auto"/>
          <w:left w:val="single" w:sz="4" w:space="1" w:color="auto"/>
          <w:bottom w:val="single" w:sz="4" w:space="1" w:color="auto"/>
          <w:right w:val="single" w:sz="4" w:space="1" w:color="auto"/>
        </w:pBdr>
        <w:jc w:val="both"/>
        <w:rPr>
          <w:lang w:eastAsia="zh-CN"/>
        </w:rPr>
      </w:pPr>
      <w:r w:rsidRPr="00FB71F4">
        <w:rPr>
          <w:lang w:eastAsia="zh-CN"/>
        </w:rPr>
        <w:lastRenderedPageBreak/>
        <w:t xml:space="preserve">In </w:t>
      </w:r>
      <w:hyperlink r:id="rId111" w:history="1">
        <w:r w:rsidR="00265D96" w:rsidRPr="00FB71F4">
          <w:rPr>
            <w:rFonts w:ascii="Arial" w:hAnsi="Arial" w:cs="Arial"/>
            <w:bCs/>
            <w:color w:val="0000FF"/>
            <w:u w:val="single"/>
            <w:lang w:val="en-US" w:eastAsia="zh-CN"/>
          </w:rPr>
          <w:t>R2-2008037</w:t>
        </w:r>
      </w:hyperlink>
      <w:r w:rsidRPr="00FB71F4">
        <w:rPr>
          <w:lang w:eastAsia="zh-CN"/>
        </w:rPr>
        <w:t>, several changes are proposed to capture missing RAN1 agreements and/or align RAN1 spec:</w:t>
      </w:r>
    </w:p>
    <w:p w14:paraId="0CE008E6" w14:textId="636574DC" w:rsidR="002732DC" w:rsidRPr="00FB71F4" w:rsidRDefault="002732DC" w:rsidP="00265D96">
      <w:pPr>
        <w:pStyle w:val="af0"/>
        <w:numPr>
          <w:ilvl w:val="0"/>
          <w:numId w:val="26"/>
        </w:numPr>
        <w:pBdr>
          <w:top w:val="single" w:sz="4" w:space="1" w:color="auto"/>
          <w:left w:val="single" w:sz="4" w:space="1" w:color="auto"/>
          <w:bottom w:val="single" w:sz="4" w:space="1" w:color="auto"/>
          <w:right w:val="single" w:sz="4" w:space="1" w:color="auto"/>
        </w:pBdr>
        <w:spacing w:after="180"/>
        <w:rPr>
          <w:rFonts w:ascii="Times New Roman" w:hAnsi="Times New Roman" w:cs="Times New Roman"/>
          <w:sz w:val="20"/>
          <w:szCs w:val="20"/>
        </w:rPr>
      </w:pPr>
      <w:r w:rsidRPr="00FB71F4">
        <w:rPr>
          <w:rFonts w:ascii="Times New Roman" w:hAnsi="Times New Roman" w:cs="Times New Roman"/>
          <w:sz w:val="20"/>
          <w:szCs w:val="20"/>
        </w:rPr>
        <w:t>Change 1: change sync procedure for NR SL communication to ensure aligned NR</w:t>
      </w:r>
      <w:r w:rsidR="00C62089" w:rsidRPr="00FB71F4">
        <w:rPr>
          <w:rFonts w:ascii="Times New Roman" w:hAnsi="Times New Roman" w:cs="Times New Roman"/>
          <w:sz w:val="20"/>
          <w:szCs w:val="20"/>
        </w:rPr>
        <w:t xml:space="preserve"> </w:t>
      </w:r>
      <w:r w:rsidRPr="00FB71F4">
        <w:rPr>
          <w:rFonts w:ascii="Times New Roman" w:hAnsi="Times New Roman" w:cs="Times New Roman"/>
          <w:sz w:val="20"/>
          <w:szCs w:val="20"/>
        </w:rPr>
        <w:t xml:space="preserve">V2X and LTE V2X </w:t>
      </w:r>
      <w:proofErr w:type="spellStart"/>
      <w:r w:rsidRPr="00FB71F4">
        <w:rPr>
          <w:rFonts w:ascii="Times New Roman" w:hAnsi="Times New Roman" w:cs="Times New Roman"/>
          <w:sz w:val="20"/>
          <w:szCs w:val="20"/>
        </w:rPr>
        <w:t>subframes</w:t>
      </w:r>
      <w:proofErr w:type="spellEnd"/>
      <w:r w:rsidRPr="00FB71F4">
        <w:rPr>
          <w:rFonts w:ascii="Times New Roman" w:hAnsi="Times New Roman" w:cs="Times New Roman"/>
          <w:sz w:val="20"/>
          <w:szCs w:val="20"/>
        </w:rPr>
        <w:t xml:space="preserve">. </w:t>
      </w:r>
    </w:p>
    <w:p w14:paraId="2B07DF89" w14:textId="4640FC5B" w:rsidR="002732DC" w:rsidRPr="00FB71F4" w:rsidRDefault="002732DC" w:rsidP="00265D96">
      <w:pPr>
        <w:pStyle w:val="af0"/>
        <w:numPr>
          <w:ilvl w:val="0"/>
          <w:numId w:val="26"/>
        </w:numPr>
        <w:pBdr>
          <w:top w:val="single" w:sz="4" w:space="1" w:color="auto"/>
          <w:left w:val="single" w:sz="4" w:space="1" w:color="auto"/>
          <w:bottom w:val="single" w:sz="4" w:space="1" w:color="auto"/>
          <w:right w:val="single" w:sz="4" w:space="1" w:color="auto"/>
        </w:pBdr>
        <w:spacing w:after="180"/>
        <w:rPr>
          <w:rFonts w:ascii="Times New Roman" w:hAnsi="Times New Roman" w:cs="Times New Roman"/>
          <w:sz w:val="20"/>
          <w:szCs w:val="20"/>
        </w:rPr>
      </w:pPr>
      <w:r w:rsidRPr="00FB71F4">
        <w:rPr>
          <w:rFonts w:ascii="Times New Roman" w:hAnsi="Times New Roman" w:cs="Times New Roman"/>
          <w:sz w:val="20"/>
          <w:szCs w:val="20"/>
        </w:rPr>
        <w:t>Change 2: Add the missing agreement “</w:t>
      </w:r>
      <w:r w:rsidRPr="00FB71F4">
        <w:rPr>
          <w:rFonts w:ascii="Times New Roman" w:hAnsi="Times New Roman" w:cs="Times New Roman"/>
          <w:i/>
          <w:sz w:val="20"/>
          <w:szCs w:val="20"/>
        </w:rPr>
        <w:t>The minimum value of X is subject to UE capability</w:t>
      </w:r>
      <w:r w:rsidRPr="00FB71F4">
        <w:rPr>
          <w:rFonts w:ascii="Times New Roman" w:hAnsi="Times New Roman" w:cs="Times New Roman"/>
          <w:sz w:val="20"/>
          <w:szCs w:val="20"/>
        </w:rPr>
        <w:t xml:space="preserve">” where X is </w:t>
      </w:r>
      <w:proofErr w:type="spellStart"/>
      <w:r w:rsidRPr="00FB71F4">
        <w:rPr>
          <w:rFonts w:ascii="Times New Roman" w:hAnsi="Times New Roman" w:cs="Times New Roman"/>
          <w:i/>
          <w:sz w:val="20"/>
          <w:szCs w:val="20"/>
        </w:rPr>
        <w:t>sl-TimeOffsetEUTRA</w:t>
      </w:r>
      <w:proofErr w:type="spellEnd"/>
      <w:r w:rsidRPr="00FB71F4">
        <w:rPr>
          <w:rFonts w:ascii="Times New Roman" w:hAnsi="Times New Roman" w:cs="Times New Roman"/>
          <w:sz w:val="20"/>
          <w:szCs w:val="20"/>
        </w:rPr>
        <w:t xml:space="preserve"> and the related capability is </w:t>
      </w:r>
      <w:r w:rsidRPr="00FB71F4">
        <w:rPr>
          <w:rFonts w:ascii="Times New Roman" w:hAnsi="Times New Roman" w:cs="Times New Roman"/>
          <w:i/>
          <w:sz w:val="20"/>
          <w:szCs w:val="20"/>
        </w:rPr>
        <w:t>gnb-ScheduledSidelinkMode4SidelinkEUTRA</w:t>
      </w:r>
      <w:r w:rsidRPr="00FB71F4">
        <w:rPr>
          <w:rFonts w:ascii="Times New Roman" w:hAnsi="Times New Roman" w:cs="Times New Roman"/>
          <w:sz w:val="20"/>
          <w:szCs w:val="20"/>
        </w:rPr>
        <w:t>;</w:t>
      </w:r>
    </w:p>
    <w:p w14:paraId="386F3D7D" w14:textId="07CA3507" w:rsidR="002732DC" w:rsidRPr="00FB71F4" w:rsidRDefault="002732DC" w:rsidP="00265D96">
      <w:pPr>
        <w:pStyle w:val="af0"/>
        <w:numPr>
          <w:ilvl w:val="0"/>
          <w:numId w:val="26"/>
        </w:numPr>
        <w:pBdr>
          <w:top w:val="single" w:sz="4" w:space="1" w:color="auto"/>
          <w:left w:val="single" w:sz="4" w:space="1" w:color="auto"/>
          <w:bottom w:val="single" w:sz="4" w:space="1" w:color="auto"/>
          <w:right w:val="single" w:sz="4" w:space="1" w:color="auto"/>
        </w:pBdr>
        <w:spacing w:after="180"/>
        <w:rPr>
          <w:rFonts w:ascii="Times New Roman" w:hAnsi="Times New Roman" w:cs="Times New Roman"/>
          <w:sz w:val="20"/>
          <w:szCs w:val="20"/>
        </w:rPr>
      </w:pPr>
      <w:r w:rsidRPr="00FB71F4">
        <w:rPr>
          <w:rFonts w:ascii="Times New Roman" w:hAnsi="Times New Roman" w:cs="Times New Roman"/>
          <w:sz w:val="20"/>
          <w:szCs w:val="20"/>
        </w:rPr>
        <w:t xml:space="preserve">Change 3: add the SL BWP related descriptions into </w:t>
      </w:r>
      <w:r w:rsidR="0080761E" w:rsidRPr="00FB71F4">
        <w:rPr>
          <w:rFonts w:ascii="Times New Roman" w:hAnsi="Times New Roman" w:cs="Times New Roman"/>
          <w:sz w:val="20"/>
          <w:szCs w:val="20"/>
        </w:rPr>
        <w:t xml:space="preserve">the field description of </w:t>
      </w:r>
      <w:r w:rsidR="0080761E" w:rsidRPr="00FB71F4">
        <w:rPr>
          <w:rFonts w:ascii="Times New Roman" w:hAnsi="Times New Roman" w:cs="Times New Roman"/>
          <w:i/>
          <w:sz w:val="20"/>
          <w:szCs w:val="20"/>
        </w:rPr>
        <w:t>TDD-UL-DL-</w:t>
      </w:r>
      <w:proofErr w:type="spellStart"/>
      <w:r w:rsidR="0080761E" w:rsidRPr="00FB71F4">
        <w:rPr>
          <w:rFonts w:ascii="Times New Roman" w:hAnsi="Times New Roman" w:cs="Times New Roman"/>
          <w:i/>
          <w:sz w:val="20"/>
          <w:szCs w:val="20"/>
        </w:rPr>
        <w:t>ConfigCommon</w:t>
      </w:r>
      <w:proofErr w:type="spellEnd"/>
      <w:r w:rsidR="0080761E" w:rsidRPr="00FB71F4">
        <w:rPr>
          <w:rFonts w:ascii="Times New Roman" w:hAnsi="Times New Roman" w:cs="Times New Roman"/>
          <w:sz w:val="20"/>
          <w:szCs w:val="20"/>
        </w:rPr>
        <w:t>.</w:t>
      </w:r>
    </w:p>
    <w:p w14:paraId="73611133" w14:textId="0CABAE4D" w:rsidR="0080761E" w:rsidRPr="00FB71F4" w:rsidRDefault="0080761E" w:rsidP="00265D96">
      <w:pPr>
        <w:pBdr>
          <w:top w:val="single" w:sz="4" w:space="1" w:color="auto"/>
          <w:left w:val="single" w:sz="4" w:space="1" w:color="auto"/>
          <w:bottom w:val="single" w:sz="4" w:space="1" w:color="auto"/>
          <w:right w:val="single" w:sz="4" w:space="1" w:color="auto"/>
        </w:pBdr>
        <w:rPr>
          <w:lang w:eastAsia="zh-CN"/>
        </w:rPr>
      </w:pPr>
      <w:r w:rsidRPr="00FB71F4">
        <w:rPr>
          <w:rFonts w:hint="eastAsia"/>
          <w:lang w:eastAsia="zh-CN"/>
        </w:rPr>
        <w:t>F</w:t>
      </w:r>
      <w:r w:rsidRPr="00FB71F4">
        <w:rPr>
          <w:lang w:eastAsia="zh-CN"/>
        </w:rPr>
        <w:t>rom Rapp’s perspective, Change 2 and 3 above may be obvious and agreed easily</w:t>
      </w:r>
      <w:r w:rsidRPr="00C62089">
        <w:rPr>
          <w:lang w:eastAsia="zh-CN"/>
        </w:rPr>
        <w:t xml:space="preserve">. However, it is not clear whether Change 1 is technically in a right way, and may need some discussions among companies. </w:t>
      </w:r>
      <w:r w:rsidRPr="00FB71F4">
        <w:rPr>
          <w:rFonts w:hint="eastAsia"/>
          <w:lang w:eastAsia="zh-CN"/>
        </w:rPr>
        <w:t>Therefore</w:t>
      </w:r>
      <w:r w:rsidRPr="00FB71F4">
        <w:rPr>
          <w:lang w:eastAsia="zh-CN"/>
        </w:rPr>
        <w:t xml:space="preserve">, it is proposed that </w:t>
      </w:r>
      <w:r w:rsidR="00C62089">
        <w:rPr>
          <w:lang w:eastAsia="zh-CN"/>
        </w:rPr>
        <w:t xml:space="preserve">the intentions of </w:t>
      </w:r>
      <w:r w:rsidRPr="00FB71F4">
        <w:rPr>
          <w:lang w:eastAsia="zh-CN"/>
        </w:rPr>
        <w:t xml:space="preserve">Change 2 and 3 in </w:t>
      </w:r>
      <w:hyperlink r:id="rId112" w:history="1">
        <w:r w:rsidR="00265D96" w:rsidRPr="00FB71F4">
          <w:rPr>
            <w:rFonts w:ascii="Arial" w:hAnsi="Arial" w:cs="Arial"/>
            <w:bCs/>
            <w:color w:val="0000FF"/>
            <w:u w:val="single"/>
            <w:lang w:val="en-US" w:eastAsia="zh-CN"/>
          </w:rPr>
          <w:t>R2-2008037</w:t>
        </w:r>
      </w:hyperlink>
      <w:r w:rsidRPr="00FB71F4">
        <w:rPr>
          <w:lang w:eastAsia="zh-CN"/>
        </w:rPr>
        <w:t xml:space="preserve"> can be agreed by RAN2, but whether Change 1 can be agreed is further discussed.</w:t>
      </w:r>
      <w:r w:rsidR="008D4119" w:rsidRPr="00FB71F4">
        <w:rPr>
          <w:lang w:eastAsia="zh-CN"/>
        </w:rPr>
        <w:t xml:space="preserve"> Also, it is preferred from the Rapp</w:t>
      </w:r>
      <w:r w:rsidR="00C62089">
        <w:rPr>
          <w:lang w:eastAsia="zh-CN"/>
        </w:rPr>
        <w:t>’s</w:t>
      </w:r>
      <w:r w:rsidR="008D4119" w:rsidRPr="00FB71F4">
        <w:rPr>
          <w:lang w:eastAsia="zh-CN"/>
        </w:rPr>
        <w:t xml:space="preserve"> perspective that the corresponding UE capability related to Change 2 is clearly specified along with the change itself, and the description on SL in Change 3 is </w:t>
      </w:r>
      <w:r w:rsidR="00C62089" w:rsidRPr="00FB71F4">
        <w:rPr>
          <w:lang w:eastAsia="zh-CN"/>
        </w:rPr>
        <w:t>separate</w:t>
      </w:r>
      <w:r w:rsidR="00C62089">
        <w:rPr>
          <w:lang w:eastAsia="zh-CN"/>
        </w:rPr>
        <w:t>d</w:t>
      </w:r>
      <w:r w:rsidR="00C62089" w:rsidRPr="00FB71F4">
        <w:rPr>
          <w:lang w:eastAsia="zh-CN"/>
        </w:rPr>
        <w:t xml:space="preserve"> </w:t>
      </w:r>
      <w:r w:rsidR="00C62089">
        <w:rPr>
          <w:lang w:eastAsia="zh-CN"/>
        </w:rPr>
        <w:t>from</w:t>
      </w:r>
      <w:r w:rsidR="008D4119" w:rsidRPr="00FB71F4">
        <w:rPr>
          <w:lang w:eastAsia="zh-CN"/>
        </w:rPr>
        <w:t xml:space="preserve"> current description on </w:t>
      </w:r>
      <w:proofErr w:type="spellStart"/>
      <w:r w:rsidR="008D4119" w:rsidRPr="00FB71F4">
        <w:rPr>
          <w:lang w:eastAsia="zh-CN"/>
        </w:rPr>
        <w:t>Uu</w:t>
      </w:r>
      <w:proofErr w:type="spellEnd"/>
      <w:r w:rsidR="008D4119" w:rsidRPr="00FB71F4">
        <w:rPr>
          <w:lang w:eastAsia="zh-CN"/>
        </w:rPr>
        <w:t>, in order</w:t>
      </w:r>
      <w:r w:rsidR="00DA7593" w:rsidRPr="00FB71F4">
        <w:rPr>
          <w:lang w:eastAsia="zh-CN"/>
        </w:rPr>
        <w:t xml:space="preserve"> to </w:t>
      </w:r>
      <w:r w:rsidR="00C62089">
        <w:rPr>
          <w:lang w:eastAsia="zh-CN"/>
        </w:rPr>
        <w:t xml:space="preserve">avoid </w:t>
      </w:r>
      <w:r w:rsidR="00DA7593" w:rsidRPr="00FB71F4">
        <w:rPr>
          <w:lang w:eastAsia="zh-CN"/>
        </w:rPr>
        <w:t>unexpected side-</w:t>
      </w:r>
      <w:r w:rsidR="008D4119" w:rsidRPr="00FB71F4">
        <w:rPr>
          <w:lang w:eastAsia="zh-CN"/>
        </w:rPr>
        <w:t xml:space="preserve">effect to </w:t>
      </w:r>
      <w:r w:rsidR="00C62089">
        <w:rPr>
          <w:lang w:eastAsia="zh-CN"/>
        </w:rPr>
        <w:t xml:space="preserve">original </w:t>
      </w:r>
      <w:proofErr w:type="spellStart"/>
      <w:r w:rsidR="00C62089">
        <w:rPr>
          <w:lang w:eastAsia="zh-CN"/>
        </w:rPr>
        <w:t>Uu</w:t>
      </w:r>
      <w:proofErr w:type="spellEnd"/>
      <w:r w:rsidR="00C62089">
        <w:rPr>
          <w:lang w:eastAsia="zh-CN"/>
        </w:rPr>
        <w:t xml:space="preserve"> description</w:t>
      </w:r>
      <w:r w:rsidR="008D4119" w:rsidRPr="00FB71F4">
        <w:rPr>
          <w:lang w:eastAsia="zh-CN"/>
        </w:rPr>
        <w:t xml:space="preserve">. </w:t>
      </w:r>
    </w:p>
    <w:p w14:paraId="4E407E28" w14:textId="172E33D2" w:rsidR="0080761E" w:rsidRPr="0080761E" w:rsidRDefault="0080761E" w:rsidP="00265D96">
      <w:pPr>
        <w:pBdr>
          <w:top w:val="single" w:sz="4" w:space="1" w:color="auto"/>
          <w:left w:val="single" w:sz="4" w:space="1" w:color="auto"/>
          <w:bottom w:val="single" w:sz="4" w:space="1" w:color="auto"/>
          <w:right w:val="single" w:sz="4" w:space="1" w:color="auto"/>
        </w:pBdr>
        <w:rPr>
          <w:lang w:eastAsia="zh-CN"/>
        </w:rPr>
      </w:pPr>
      <w:r w:rsidRPr="00FB71F4">
        <w:rPr>
          <w:lang w:eastAsia="zh-CN"/>
        </w:rPr>
        <w:t>As for the CR management, it is suggested that RAN2 uses one CR to capture all corrections related to RAN1 issues.</w:t>
      </w:r>
      <w:r>
        <w:rPr>
          <w:lang w:eastAsia="zh-CN"/>
        </w:rPr>
        <w:t xml:space="preserve"> </w:t>
      </w:r>
    </w:p>
    <w:p w14:paraId="2237AF4A" w14:textId="314A85E2" w:rsidR="00EA01CC" w:rsidRPr="0080761E" w:rsidRDefault="0080761E" w:rsidP="00EA01CC">
      <w:pPr>
        <w:rPr>
          <w:rFonts w:ascii="Arial" w:hAnsi="Arial" w:cs="Arial"/>
          <w:b/>
          <w:bCs/>
          <w:color w:val="0000FF"/>
          <w:u w:val="single"/>
          <w:lang w:val="en-US" w:eastAsia="zh-CN"/>
        </w:rPr>
      </w:pPr>
      <w:r w:rsidRPr="0080761E">
        <w:rPr>
          <w:rFonts w:hint="eastAsia"/>
          <w:b/>
          <w:lang w:eastAsia="zh-CN"/>
        </w:rPr>
        <w:t>P</w:t>
      </w:r>
      <w:r w:rsidRPr="0080761E">
        <w:rPr>
          <w:b/>
          <w:lang w:eastAsia="zh-CN"/>
        </w:rPr>
        <w:t>roposal 1</w:t>
      </w:r>
      <w:r w:rsidR="005E0368">
        <w:rPr>
          <w:b/>
          <w:lang w:eastAsia="zh-CN"/>
        </w:rPr>
        <w:t>1</w:t>
      </w:r>
      <w:r w:rsidRPr="0080761E">
        <w:rPr>
          <w:b/>
          <w:lang w:eastAsia="zh-CN"/>
        </w:rPr>
        <w:t xml:space="preserve">: RAN2 to agree the change in </w:t>
      </w:r>
      <w:hyperlink r:id="rId113" w:history="1">
        <w:r w:rsidR="00265D96" w:rsidRPr="00265D96">
          <w:rPr>
            <w:rFonts w:ascii="Arial" w:hAnsi="Arial" w:cs="Arial"/>
            <w:bCs/>
            <w:color w:val="0000FF"/>
            <w:u w:val="single"/>
            <w:lang w:val="en-US" w:eastAsia="zh-CN"/>
          </w:rPr>
          <w:t>R2-2007206</w:t>
        </w:r>
      </w:hyperlink>
      <w:r w:rsidRPr="0080761E">
        <w:rPr>
          <w:b/>
          <w:lang w:eastAsia="zh-CN"/>
        </w:rPr>
        <w:t xml:space="preserve"> (i.e. to add the missing agreement for usage of PRB</w:t>
      </w:r>
      <w:r w:rsidR="00C62089">
        <w:rPr>
          <w:b/>
          <w:lang w:eastAsia="zh-CN"/>
        </w:rPr>
        <w:t>s</w:t>
      </w:r>
      <w:r w:rsidRPr="0080761E">
        <w:rPr>
          <w:b/>
          <w:lang w:eastAsia="zh-CN"/>
        </w:rPr>
        <w:t xml:space="preserve"> in resource pools).</w:t>
      </w:r>
      <w:r w:rsidRPr="0080761E">
        <w:rPr>
          <w:rFonts w:ascii="Arial" w:hAnsi="Arial" w:cs="Arial"/>
          <w:b/>
          <w:bCs/>
          <w:color w:val="0000FF"/>
          <w:u w:val="single"/>
          <w:lang w:val="en-US" w:eastAsia="zh-CN"/>
        </w:rPr>
        <w:t xml:space="preserve"> </w:t>
      </w:r>
    </w:p>
    <w:p w14:paraId="0D48A6F2" w14:textId="697F9574" w:rsidR="0080761E" w:rsidRPr="0080761E" w:rsidRDefault="0080761E" w:rsidP="00EA01CC">
      <w:pPr>
        <w:rPr>
          <w:b/>
          <w:lang w:eastAsia="zh-CN"/>
        </w:rPr>
      </w:pPr>
      <w:r w:rsidRPr="0080761E">
        <w:rPr>
          <w:b/>
          <w:lang w:eastAsia="zh-CN"/>
        </w:rPr>
        <w:t>Proposal 1</w:t>
      </w:r>
      <w:r w:rsidR="005E0368">
        <w:rPr>
          <w:b/>
          <w:lang w:eastAsia="zh-CN"/>
        </w:rPr>
        <w:t>1</w:t>
      </w:r>
      <w:r w:rsidR="005E0368">
        <w:rPr>
          <w:rFonts w:hint="eastAsia"/>
          <w:b/>
          <w:lang w:eastAsia="zh-CN"/>
        </w:rPr>
        <w:t>a</w:t>
      </w:r>
      <w:r w:rsidRPr="0080761E">
        <w:rPr>
          <w:b/>
          <w:lang w:eastAsia="zh-CN"/>
        </w:rPr>
        <w:t xml:space="preserve">: For </w:t>
      </w:r>
      <w:r w:rsidRPr="0080761E">
        <w:rPr>
          <w:rFonts w:hint="eastAsia"/>
          <w:b/>
          <w:lang w:eastAsia="zh-CN"/>
        </w:rPr>
        <w:t>t</w:t>
      </w:r>
      <w:r w:rsidRPr="0080761E">
        <w:rPr>
          <w:b/>
          <w:lang w:eastAsia="zh-CN"/>
        </w:rPr>
        <w:t xml:space="preserve">he CR in </w:t>
      </w:r>
      <w:hyperlink r:id="rId114" w:history="1">
        <w:r w:rsidR="00265D96" w:rsidRPr="00265D96">
          <w:rPr>
            <w:rFonts w:ascii="Arial" w:hAnsi="Arial" w:cs="Arial"/>
            <w:bCs/>
            <w:color w:val="0000FF"/>
            <w:u w:val="single"/>
            <w:lang w:val="en-US" w:eastAsia="zh-CN"/>
          </w:rPr>
          <w:t>R2-2008037</w:t>
        </w:r>
      </w:hyperlink>
      <w:r w:rsidRPr="0080761E">
        <w:rPr>
          <w:b/>
          <w:lang w:eastAsia="zh-CN"/>
        </w:rPr>
        <w:t>, RAN2 to agree Change 2 (with a modification of specifying the corresponding capability) and Change 3</w:t>
      </w:r>
      <w:r w:rsidR="008D4119">
        <w:rPr>
          <w:b/>
          <w:lang w:eastAsia="zh-CN"/>
        </w:rPr>
        <w:t xml:space="preserve"> (with a separation description </w:t>
      </w:r>
      <w:r w:rsidR="00DA7593">
        <w:rPr>
          <w:b/>
          <w:lang w:eastAsia="zh-CN"/>
        </w:rPr>
        <w:t xml:space="preserve">for SL </w:t>
      </w:r>
      <w:r w:rsidR="00C62089">
        <w:rPr>
          <w:b/>
          <w:lang w:eastAsia="zh-CN"/>
        </w:rPr>
        <w:t>but not</w:t>
      </w:r>
      <w:r w:rsidR="008D4119">
        <w:rPr>
          <w:b/>
          <w:lang w:eastAsia="zh-CN"/>
        </w:rPr>
        <w:t xml:space="preserve"> changing the existing </w:t>
      </w:r>
      <w:proofErr w:type="spellStart"/>
      <w:r w:rsidR="008D4119">
        <w:rPr>
          <w:b/>
          <w:lang w:eastAsia="zh-CN"/>
        </w:rPr>
        <w:t>Uu</w:t>
      </w:r>
      <w:proofErr w:type="spellEnd"/>
      <w:r w:rsidR="008D4119">
        <w:rPr>
          <w:b/>
          <w:lang w:eastAsia="zh-CN"/>
        </w:rPr>
        <w:t xml:space="preserve"> </w:t>
      </w:r>
      <w:r w:rsidR="00C62089">
        <w:rPr>
          <w:b/>
          <w:lang w:eastAsia="zh-CN"/>
        </w:rPr>
        <w:t>description</w:t>
      </w:r>
      <w:r w:rsidR="008D4119">
        <w:rPr>
          <w:b/>
          <w:lang w:eastAsia="zh-CN"/>
        </w:rPr>
        <w:t>)</w:t>
      </w:r>
      <w:r w:rsidRPr="0080761E">
        <w:rPr>
          <w:b/>
          <w:lang w:eastAsia="zh-CN"/>
        </w:rPr>
        <w:t xml:space="preserve">, and to further discuss Change 1. </w:t>
      </w:r>
    </w:p>
    <w:p w14:paraId="623DDDEA" w14:textId="5BBFF5E8" w:rsidR="0080761E" w:rsidRDefault="0080761E" w:rsidP="00EA01CC">
      <w:pPr>
        <w:rPr>
          <w:b/>
          <w:lang w:eastAsia="zh-CN"/>
        </w:rPr>
      </w:pPr>
      <w:r w:rsidRPr="0080761E">
        <w:rPr>
          <w:rFonts w:hint="eastAsia"/>
          <w:b/>
          <w:lang w:eastAsia="zh-CN"/>
        </w:rPr>
        <w:t>[</w:t>
      </w:r>
      <w:r w:rsidRPr="0080761E">
        <w:rPr>
          <w:b/>
          <w:lang w:eastAsia="zh-CN"/>
        </w:rPr>
        <w:t xml:space="preserve">Recommendation] RAN2 </w:t>
      </w:r>
      <w:r w:rsidR="00796CEB">
        <w:rPr>
          <w:b/>
          <w:lang w:eastAsia="zh-CN"/>
        </w:rPr>
        <w:t xml:space="preserve">to </w:t>
      </w:r>
      <w:r w:rsidRPr="0080761E">
        <w:rPr>
          <w:b/>
          <w:lang w:eastAsia="zh-CN"/>
        </w:rPr>
        <w:t xml:space="preserve">agree one CR </w:t>
      </w:r>
      <w:r w:rsidR="00796CEB">
        <w:rPr>
          <w:b/>
          <w:lang w:eastAsia="zh-CN"/>
        </w:rPr>
        <w:t>that</w:t>
      </w:r>
      <w:r w:rsidRPr="0080761E">
        <w:rPr>
          <w:b/>
          <w:lang w:eastAsia="zh-CN"/>
        </w:rPr>
        <w:t xml:space="preserve"> capture</w:t>
      </w:r>
      <w:r w:rsidR="00796CEB">
        <w:rPr>
          <w:b/>
          <w:lang w:eastAsia="zh-CN"/>
        </w:rPr>
        <w:t>s</w:t>
      </w:r>
      <w:r w:rsidRPr="0080761E">
        <w:rPr>
          <w:b/>
          <w:lang w:eastAsia="zh-CN"/>
        </w:rPr>
        <w:t xml:space="preserve"> all agreed corrections </w:t>
      </w:r>
      <w:r w:rsidR="00796CEB">
        <w:rPr>
          <w:b/>
          <w:lang w:eastAsia="zh-CN"/>
        </w:rPr>
        <w:t>related to</w:t>
      </w:r>
      <w:r w:rsidRPr="0080761E">
        <w:rPr>
          <w:b/>
          <w:lang w:eastAsia="zh-CN"/>
        </w:rPr>
        <w:t xml:space="preserve"> RAN1 Issues. </w:t>
      </w:r>
    </w:p>
    <w:p w14:paraId="33A39DF9" w14:textId="77777777" w:rsidR="005E0368" w:rsidRDefault="005E0368" w:rsidP="005E0368">
      <w:pPr>
        <w:spacing w:after="0"/>
        <w:rPr>
          <w:b/>
          <w:lang w:eastAsia="zh-CN"/>
        </w:rPr>
      </w:pPr>
    </w:p>
    <w:p w14:paraId="726CE353" w14:textId="5157E2C6" w:rsidR="00BB3E4E" w:rsidRPr="00A868CA" w:rsidRDefault="00BB3E4E" w:rsidP="00265D96">
      <w:pPr>
        <w:pBdr>
          <w:top w:val="single" w:sz="4" w:space="1" w:color="auto"/>
          <w:left w:val="single" w:sz="4" w:space="1" w:color="auto"/>
          <w:bottom w:val="single" w:sz="4" w:space="1" w:color="auto"/>
          <w:right w:val="single" w:sz="4" w:space="1" w:color="auto"/>
        </w:pBdr>
        <w:jc w:val="both"/>
        <w:rPr>
          <w:lang w:eastAsia="zh-CN"/>
        </w:rPr>
      </w:pPr>
      <w:r w:rsidRPr="00A868CA">
        <w:rPr>
          <w:rFonts w:ascii="Arial" w:hAnsi="Arial" w:cs="Arial"/>
          <w:b/>
          <w:lang w:eastAsia="zh-CN"/>
        </w:rPr>
        <w:t>Topic</w:t>
      </w:r>
      <w:r w:rsidR="005E0368">
        <w:rPr>
          <w:rFonts w:ascii="Arial" w:hAnsi="Arial" w:cs="Arial"/>
          <w:b/>
          <w:lang w:eastAsia="zh-CN"/>
        </w:rPr>
        <w:t xml:space="preserve"> 12</w:t>
      </w:r>
      <w:r w:rsidRPr="00A868CA">
        <w:rPr>
          <w:rFonts w:ascii="Arial" w:hAnsi="Arial" w:cs="Arial"/>
          <w:lang w:eastAsia="zh-CN"/>
        </w:rPr>
        <w:t>:</w:t>
      </w:r>
      <w:r>
        <w:rPr>
          <w:rFonts w:ascii="Arial" w:hAnsi="Arial" w:cs="Arial"/>
          <w:lang w:eastAsia="zh-CN"/>
        </w:rPr>
        <w:t xml:space="preserve"> </w:t>
      </w:r>
      <w:r>
        <w:rPr>
          <w:lang w:eastAsia="zh-CN"/>
        </w:rPr>
        <w:t>Change of synchronization procedure</w:t>
      </w:r>
    </w:p>
    <w:p w14:paraId="5659CBEE" w14:textId="116198BE" w:rsidR="00BB3E4E" w:rsidRPr="00265D96" w:rsidRDefault="00BB3E4E" w:rsidP="00265D96">
      <w:pPr>
        <w:pBdr>
          <w:top w:val="single" w:sz="4" w:space="1" w:color="auto"/>
          <w:left w:val="single" w:sz="4" w:space="1" w:color="auto"/>
          <w:bottom w:val="single" w:sz="4" w:space="1" w:color="auto"/>
          <w:right w:val="single" w:sz="4" w:space="1" w:color="auto"/>
        </w:pBdr>
        <w:jc w:val="both"/>
        <w:rPr>
          <w:rFonts w:ascii="Arial" w:hAnsi="Arial" w:cs="Arial"/>
          <w:bCs/>
          <w:color w:val="0000FF"/>
          <w:u w:val="single"/>
          <w:lang w:val="en-US" w:eastAsia="zh-CN"/>
        </w:rPr>
      </w:pPr>
      <w:r w:rsidRPr="00265D96">
        <w:rPr>
          <w:rFonts w:ascii="Arial" w:hAnsi="Arial" w:cs="Arial"/>
          <w:lang w:eastAsia="zh-CN"/>
        </w:rPr>
        <w:t xml:space="preserve">List of </w:t>
      </w:r>
      <w:proofErr w:type="spellStart"/>
      <w:r w:rsidRPr="00265D96">
        <w:rPr>
          <w:rFonts w:ascii="Arial" w:hAnsi="Arial" w:cs="Arial"/>
          <w:lang w:eastAsia="zh-CN"/>
        </w:rPr>
        <w:t>Tdoc</w:t>
      </w:r>
      <w:proofErr w:type="spellEnd"/>
      <w:r w:rsidRPr="00265D96">
        <w:rPr>
          <w:rFonts w:ascii="Arial" w:hAnsi="Arial" w:cs="Arial"/>
          <w:lang w:eastAsia="zh-CN"/>
        </w:rPr>
        <w:t>:</w:t>
      </w:r>
      <w:r w:rsidRPr="00265D96">
        <w:t xml:space="preserve"> </w:t>
      </w:r>
      <w:hyperlink r:id="rId115" w:history="1">
        <w:r w:rsidR="00265D96" w:rsidRPr="00265D96">
          <w:rPr>
            <w:rFonts w:ascii="Arial" w:hAnsi="Arial" w:cs="Arial"/>
            <w:bCs/>
            <w:color w:val="0000FF"/>
            <w:u w:val="single"/>
            <w:lang w:val="en-US" w:eastAsia="zh-CN"/>
          </w:rPr>
          <w:t>R2-2007866</w:t>
        </w:r>
      </w:hyperlink>
      <w:r w:rsidRPr="00265D96">
        <w:t xml:space="preserve"> (withdrawn), </w:t>
      </w:r>
      <w:r w:rsidRPr="00265D96">
        <w:rPr>
          <w:rFonts w:ascii="Arial" w:hAnsi="Arial" w:cs="Arial"/>
          <w:bCs/>
          <w:color w:val="000000" w:themeColor="text1"/>
          <w:lang w:val="en-US" w:eastAsia="zh-CN"/>
        </w:rPr>
        <w:t xml:space="preserve">R2-2007886 </w:t>
      </w:r>
      <w:r w:rsidRPr="00265D96">
        <w:t>(but unavailable)</w:t>
      </w:r>
    </w:p>
    <w:p w14:paraId="4DF14F23" w14:textId="059C7E37" w:rsidR="00BB3E4E" w:rsidRPr="001C274D" w:rsidRDefault="00BB3E4E" w:rsidP="00265D96">
      <w:pPr>
        <w:pBdr>
          <w:top w:val="single" w:sz="4" w:space="1" w:color="auto"/>
          <w:left w:val="single" w:sz="4" w:space="1" w:color="auto"/>
          <w:bottom w:val="single" w:sz="4" w:space="1" w:color="auto"/>
          <w:right w:val="single" w:sz="4" w:space="1" w:color="auto"/>
        </w:pBdr>
        <w:jc w:val="both"/>
        <w:rPr>
          <w:lang w:eastAsia="zh-CN"/>
        </w:rPr>
      </w:pPr>
      <w:r>
        <w:rPr>
          <w:rFonts w:ascii="Arial" w:hAnsi="Arial" w:cs="Arial"/>
          <w:b/>
          <w:lang w:eastAsia="zh-CN"/>
        </w:rPr>
        <w:t>Summary:</w:t>
      </w:r>
      <w:r w:rsidRPr="001C274D">
        <w:rPr>
          <w:lang w:eastAsia="zh-CN"/>
        </w:rPr>
        <w:t xml:space="preserve"> </w:t>
      </w:r>
      <w:r>
        <w:rPr>
          <w:lang w:eastAsia="zh-CN"/>
        </w:rPr>
        <w:t xml:space="preserve">This draft CR was proposed to change UE behaviour on SLSS ID selection. Although the original submission, </w:t>
      </w:r>
      <w:hyperlink r:id="rId116" w:history="1">
        <w:r w:rsidR="00265D96" w:rsidRPr="00265D96">
          <w:rPr>
            <w:rFonts w:ascii="Arial" w:hAnsi="Arial" w:cs="Arial"/>
            <w:bCs/>
            <w:color w:val="0000FF"/>
            <w:u w:val="single"/>
            <w:lang w:val="en-US" w:eastAsia="zh-CN"/>
          </w:rPr>
          <w:t>R2-2007866</w:t>
        </w:r>
      </w:hyperlink>
      <w:r w:rsidRPr="00FF69BB">
        <w:rPr>
          <w:lang w:eastAsia="zh-CN"/>
        </w:rPr>
        <w:t xml:space="preserve">, has a number of co-sourcing companies, it is now withdrawn. The new version, </w:t>
      </w:r>
      <w:r w:rsidR="00265D96" w:rsidRPr="00265D96">
        <w:rPr>
          <w:rFonts w:ascii="Arial" w:hAnsi="Arial" w:cs="Arial"/>
          <w:bCs/>
          <w:color w:val="000000" w:themeColor="text1"/>
          <w:lang w:val="en-US" w:eastAsia="zh-CN"/>
        </w:rPr>
        <w:t>R2-2007886</w:t>
      </w:r>
      <w:r w:rsidRPr="00FF69BB">
        <w:rPr>
          <w:lang w:eastAsia="zh-CN"/>
        </w:rPr>
        <w:t xml:space="preserve"> </w:t>
      </w:r>
      <w:r>
        <w:rPr>
          <w:lang w:eastAsia="zh-CN"/>
        </w:rPr>
        <w:t>(</w:t>
      </w:r>
      <w:r w:rsidRPr="00FF69BB">
        <w:rPr>
          <w:lang w:eastAsia="zh-CN"/>
        </w:rPr>
        <w:t>which should be the revision of the original version</w:t>
      </w:r>
      <w:r>
        <w:rPr>
          <w:lang w:eastAsia="zh-CN"/>
        </w:rPr>
        <w:t xml:space="preserve"> as they have the same title)</w:t>
      </w:r>
      <w:r w:rsidRPr="00FF69BB">
        <w:rPr>
          <w:lang w:eastAsia="zh-CN"/>
        </w:rPr>
        <w:t xml:space="preserve">, is still unavailable till now. </w:t>
      </w:r>
      <w:r>
        <w:rPr>
          <w:lang w:eastAsia="zh-CN"/>
        </w:rPr>
        <w:t xml:space="preserve">Considering 3GPP cannot treat a withdrawn paper, RAN2 is suggested to treat this draft CR only if the revision in </w:t>
      </w:r>
      <w:r w:rsidR="00265D96" w:rsidRPr="00265D96">
        <w:rPr>
          <w:rFonts w:ascii="Arial" w:hAnsi="Arial" w:cs="Arial"/>
          <w:bCs/>
          <w:color w:val="000000" w:themeColor="text1"/>
          <w:lang w:val="en-US" w:eastAsia="zh-CN"/>
        </w:rPr>
        <w:t>R2-2007886</w:t>
      </w:r>
      <w:r w:rsidRPr="00FF69BB">
        <w:rPr>
          <w:lang w:eastAsia="zh-CN"/>
        </w:rPr>
        <w:t xml:space="preserve"> is available at the meeting. Otherwise, the draft CR is postponed to future meetings. </w:t>
      </w:r>
    </w:p>
    <w:p w14:paraId="350AA6EA" w14:textId="7BDAB11D" w:rsidR="00BB3E4E" w:rsidRDefault="00BB3E4E" w:rsidP="00BB3E4E">
      <w:pPr>
        <w:jc w:val="both"/>
        <w:rPr>
          <w:b/>
          <w:lang w:eastAsia="zh-CN"/>
        </w:rPr>
      </w:pPr>
      <w:r>
        <w:rPr>
          <w:rFonts w:hint="eastAsia"/>
          <w:b/>
          <w:lang w:eastAsia="zh-CN"/>
        </w:rPr>
        <w:t>P</w:t>
      </w:r>
      <w:r w:rsidR="005E0368">
        <w:rPr>
          <w:b/>
          <w:lang w:eastAsia="zh-CN"/>
        </w:rPr>
        <w:t>roposal 12</w:t>
      </w:r>
      <w:r>
        <w:rPr>
          <w:b/>
          <w:lang w:eastAsia="zh-CN"/>
        </w:rPr>
        <w:t xml:space="preserve">: RAN2 treats the draft CR in </w:t>
      </w:r>
      <w:r w:rsidR="00265D96" w:rsidRPr="00265D96">
        <w:rPr>
          <w:rFonts w:ascii="Arial" w:hAnsi="Arial" w:cs="Arial"/>
          <w:b/>
          <w:bCs/>
          <w:color w:val="000000" w:themeColor="text1"/>
          <w:lang w:val="en-US" w:eastAsia="zh-CN"/>
        </w:rPr>
        <w:t>R2-2007886</w:t>
      </w:r>
      <w:r w:rsidRPr="00FF69BB">
        <w:rPr>
          <w:b/>
          <w:lang w:eastAsia="zh-CN"/>
        </w:rPr>
        <w:t xml:space="preserve"> and discuss</w:t>
      </w:r>
      <w:r w:rsidR="00C62089">
        <w:rPr>
          <w:b/>
          <w:lang w:eastAsia="zh-CN"/>
        </w:rPr>
        <w:t>es</w:t>
      </w:r>
      <w:r w:rsidRPr="00FF69BB">
        <w:rPr>
          <w:b/>
          <w:lang w:eastAsia="zh-CN"/>
        </w:rPr>
        <w:t xml:space="preserve"> whether the change</w:t>
      </w:r>
      <w:r>
        <w:rPr>
          <w:b/>
          <w:lang w:eastAsia="zh-CN"/>
        </w:rPr>
        <w:t>s</w:t>
      </w:r>
      <w:r w:rsidRPr="00FF69BB">
        <w:rPr>
          <w:b/>
          <w:lang w:eastAsia="zh-CN"/>
        </w:rPr>
        <w:t xml:space="preserve"> </w:t>
      </w:r>
      <w:r>
        <w:rPr>
          <w:b/>
          <w:lang w:eastAsia="zh-CN"/>
        </w:rPr>
        <w:t>is</w:t>
      </w:r>
      <w:r w:rsidRPr="00FF69BB">
        <w:rPr>
          <w:b/>
          <w:lang w:eastAsia="zh-CN"/>
        </w:rPr>
        <w:t xml:space="preserve"> agree</w:t>
      </w:r>
      <w:r>
        <w:rPr>
          <w:b/>
          <w:lang w:eastAsia="zh-CN"/>
        </w:rPr>
        <w:t>able</w:t>
      </w:r>
      <w:r w:rsidRPr="00FF69BB">
        <w:rPr>
          <w:b/>
          <w:lang w:eastAsia="zh-CN"/>
        </w:rPr>
        <w:t xml:space="preserve">, only if it is available during the meeting. Otherwise, the draft CR is </w:t>
      </w:r>
      <w:r>
        <w:rPr>
          <w:b/>
          <w:lang w:eastAsia="zh-CN"/>
        </w:rPr>
        <w:t xml:space="preserve">automatically </w:t>
      </w:r>
      <w:r w:rsidRPr="00FF69BB">
        <w:rPr>
          <w:b/>
          <w:lang w:eastAsia="zh-CN"/>
        </w:rPr>
        <w:t>postponed to future meetings.</w:t>
      </w:r>
    </w:p>
    <w:p w14:paraId="29F4E5F0" w14:textId="6C7824A7" w:rsidR="00C2335C" w:rsidRPr="00EF67EC" w:rsidRDefault="00C2335C" w:rsidP="00C2335C">
      <w:pPr>
        <w:pStyle w:val="1"/>
        <w:spacing w:line="276" w:lineRule="auto"/>
        <w:jc w:val="both"/>
        <w:rPr>
          <w:lang w:eastAsia="zh-CN"/>
        </w:rPr>
      </w:pPr>
      <w:r>
        <w:rPr>
          <w:lang w:eastAsia="zh-CN"/>
        </w:rPr>
        <w:t>CRs de</w:t>
      </w:r>
      <w:r w:rsidR="00B21817">
        <w:rPr>
          <w:lang w:eastAsia="zh-CN"/>
        </w:rPr>
        <w:t>-</w:t>
      </w:r>
      <w:r>
        <w:rPr>
          <w:lang w:eastAsia="zh-CN"/>
        </w:rPr>
        <w:t>prior</w:t>
      </w:r>
      <w:r w:rsidR="00840E4A">
        <w:rPr>
          <w:lang w:eastAsia="zh-CN"/>
        </w:rPr>
        <w:t>i</w:t>
      </w:r>
      <w:r>
        <w:rPr>
          <w:lang w:eastAsia="zh-CN"/>
        </w:rPr>
        <w:t>tized/</w:t>
      </w:r>
      <w:r w:rsidR="00840E4A">
        <w:rPr>
          <w:lang w:eastAsia="zh-CN"/>
        </w:rPr>
        <w:t>postponed</w:t>
      </w:r>
    </w:p>
    <w:p w14:paraId="11EF1430" w14:textId="2C625584" w:rsidR="00796CEB" w:rsidRDefault="006D4A94" w:rsidP="005D3270">
      <w:pPr>
        <w:jc w:val="both"/>
        <w:rPr>
          <w:lang w:val="en-US" w:eastAsia="zh-CN"/>
        </w:rPr>
      </w:pPr>
      <w:r>
        <w:rPr>
          <w:lang w:val="en-US" w:eastAsia="zh-CN"/>
        </w:rPr>
        <w:t xml:space="preserve">For the below CRs, </w:t>
      </w:r>
      <w:r w:rsidR="00796CEB">
        <w:rPr>
          <w:lang w:val="en-US" w:eastAsia="zh-CN"/>
        </w:rPr>
        <w:t xml:space="preserve">on the one hand, the need </w:t>
      </w:r>
      <w:r w:rsidR="00C62089">
        <w:rPr>
          <w:lang w:val="en-US" w:eastAsia="zh-CN"/>
        </w:rPr>
        <w:t xml:space="preserve">of </w:t>
      </w:r>
      <w:r w:rsidR="00796CEB">
        <w:rPr>
          <w:lang w:val="en-US" w:eastAsia="zh-CN"/>
        </w:rPr>
        <w:t>them, along with the appropriateness of the changes</w:t>
      </w:r>
      <w:r w:rsidR="00C62089" w:rsidRPr="00C62089">
        <w:rPr>
          <w:lang w:val="en-US" w:eastAsia="zh-CN"/>
        </w:rPr>
        <w:t xml:space="preserve"> </w:t>
      </w:r>
      <w:r w:rsidR="00C62089">
        <w:rPr>
          <w:lang w:val="en-US" w:eastAsia="zh-CN"/>
        </w:rPr>
        <w:t>included</w:t>
      </w:r>
      <w:r w:rsidR="00796CEB">
        <w:rPr>
          <w:lang w:val="en-US" w:eastAsia="zh-CN"/>
        </w:rPr>
        <w:t xml:space="preserve">, is not as straightforward as can be directly agreed, and thus need some forms of discussions; on the other hand, they are respectively proposed by individual companies w/o majority views </w:t>
      </w:r>
      <w:r w:rsidR="00C62089">
        <w:rPr>
          <w:lang w:val="en-US" w:eastAsia="zh-CN"/>
        </w:rPr>
        <w:t xml:space="preserve">able to be </w:t>
      </w:r>
      <w:r w:rsidR="00796CEB">
        <w:rPr>
          <w:lang w:val="en-US" w:eastAsia="zh-CN"/>
        </w:rPr>
        <w:t xml:space="preserve">seen </w:t>
      </w:r>
      <w:r w:rsidR="00C62089">
        <w:rPr>
          <w:lang w:val="en-US" w:eastAsia="zh-CN"/>
        </w:rPr>
        <w:t>immediately</w:t>
      </w:r>
      <w:r w:rsidR="00796CEB">
        <w:rPr>
          <w:lang w:val="en-US" w:eastAsia="zh-CN"/>
        </w:rPr>
        <w:t xml:space="preserve">. From Rapp’s perspective, these CRs may not be super-critical, and may be </w:t>
      </w:r>
      <w:r w:rsidR="00C62089">
        <w:rPr>
          <w:lang w:val="en-US" w:eastAsia="zh-CN"/>
        </w:rPr>
        <w:t xml:space="preserve">discussed/concluded </w:t>
      </w:r>
      <w:r w:rsidR="00796CEB">
        <w:rPr>
          <w:lang w:val="en-US" w:eastAsia="zh-CN"/>
        </w:rPr>
        <w:t>in future meetings. Considering the limited time we had, in comparison with the massive number of issues/</w:t>
      </w:r>
      <w:r w:rsidR="00C62089">
        <w:rPr>
          <w:lang w:val="en-US" w:eastAsia="zh-CN"/>
        </w:rPr>
        <w:t xml:space="preserve">topics </w:t>
      </w:r>
      <w:r w:rsidR="00796CEB">
        <w:rPr>
          <w:lang w:val="en-US" w:eastAsia="zh-CN"/>
        </w:rPr>
        <w:t xml:space="preserve">to be discussed (e.g. </w:t>
      </w:r>
      <w:r w:rsidR="00C62089">
        <w:rPr>
          <w:lang w:val="en-US" w:eastAsia="zh-CN"/>
        </w:rPr>
        <w:t xml:space="preserve">UE </w:t>
      </w:r>
      <w:proofErr w:type="spellStart"/>
      <w:r w:rsidR="00796CEB">
        <w:rPr>
          <w:lang w:val="en-US" w:eastAsia="zh-CN"/>
        </w:rPr>
        <w:t>Capa</w:t>
      </w:r>
      <w:proofErr w:type="spellEnd"/>
      <w:r w:rsidR="00796CEB">
        <w:rPr>
          <w:lang w:val="en-US" w:eastAsia="zh-CN"/>
        </w:rPr>
        <w:t>, MAC</w:t>
      </w:r>
      <w:r w:rsidR="00C62089">
        <w:rPr>
          <w:lang w:val="en-US" w:eastAsia="zh-CN"/>
        </w:rPr>
        <w:t xml:space="preserve"> corrections</w:t>
      </w:r>
      <w:r w:rsidR="00796CEB">
        <w:rPr>
          <w:lang w:val="en-US" w:eastAsia="zh-CN"/>
        </w:rPr>
        <w:t>, etc.), these CRs are proposed to be discussed only if time allows</w:t>
      </w:r>
      <w:r w:rsidR="00C62089">
        <w:rPr>
          <w:lang w:val="en-US" w:eastAsia="zh-CN"/>
        </w:rPr>
        <w:t xml:space="preserve"> in this meeting</w:t>
      </w:r>
      <w:r w:rsidR="00796CEB">
        <w:rPr>
          <w:lang w:val="en-US" w:eastAsia="zh-CN"/>
        </w:rPr>
        <w:t xml:space="preserve">, or to be postponed to further meetings. </w:t>
      </w:r>
    </w:p>
    <w:p w14:paraId="08065D93" w14:textId="6D091742" w:rsidR="00221B97" w:rsidRPr="00221B97" w:rsidRDefault="00221B97" w:rsidP="00265D96">
      <w:pPr>
        <w:pBdr>
          <w:top w:val="single" w:sz="4" w:space="1" w:color="auto"/>
          <w:left w:val="single" w:sz="4" w:space="4" w:color="auto"/>
          <w:bottom w:val="single" w:sz="4" w:space="1" w:color="auto"/>
          <w:right w:val="single" w:sz="4" w:space="4" w:color="auto"/>
        </w:pBdr>
        <w:jc w:val="both"/>
        <w:rPr>
          <w:rFonts w:ascii="Arial" w:hAnsi="Arial" w:cs="Arial"/>
          <w:b/>
          <w:bCs/>
          <w:color w:val="0000FF"/>
          <w:sz w:val="16"/>
          <w:szCs w:val="16"/>
          <w:u w:val="single"/>
          <w:lang w:val="en-US" w:eastAsia="zh-CN"/>
        </w:rPr>
      </w:pPr>
      <w:r w:rsidRPr="00471A49">
        <w:rPr>
          <w:b/>
          <w:lang w:val="en-US" w:eastAsia="zh-CN"/>
        </w:rPr>
        <w:t xml:space="preserve">List of CRs proposed to be </w:t>
      </w:r>
      <w:r w:rsidR="005244C9">
        <w:rPr>
          <w:b/>
          <w:lang w:val="en-US" w:eastAsia="zh-CN"/>
        </w:rPr>
        <w:t xml:space="preserve">discussed only if time allows, or to be postponed to </w:t>
      </w:r>
      <w:r w:rsidR="00265D96">
        <w:rPr>
          <w:b/>
          <w:lang w:val="en-US" w:eastAsia="zh-CN"/>
        </w:rPr>
        <w:t>future</w:t>
      </w:r>
      <w:r w:rsidR="005244C9">
        <w:rPr>
          <w:b/>
          <w:lang w:val="en-US" w:eastAsia="zh-CN"/>
        </w:rPr>
        <w:t xml:space="preserve"> meeting</w:t>
      </w:r>
      <w:r w:rsidRPr="00471A49">
        <w:rPr>
          <w:b/>
          <w:lang w:val="en-US" w:eastAsia="zh-CN"/>
        </w:rPr>
        <w:t>:</w:t>
      </w:r>
      <w:r w:rsidRPr="00265D96">
        <w:rPr>
          <w:lang w:val="en-US" w:eastAsia="zh-CN"/>
        </w:rPr>
        <w:t xml:space="preserve"> </w:t>
      </w:r>
      <w:hyperlink r:id="rId117" w:history="1">
        <w:r w:rsidR="00265D96" w:rsidRPr="00265D96">
          <w:rPr>
            <w:rFonts w:ascii="Arial" w:hAnsi="Arial" w:cs="Arial"/>
            <w:bCs/>
            <w:color w:val="0000FF"/>
            <w:u w:val="single"/>
            <w:lang w:val="en-US" w:eastAsia="zh-CN"/>
          </w:rPr>
          <w:t>R2-2007282</w:t>
        </w:r>
      </w:hyperlink>
      <w:r w:rsidRPr="00265D96">
        <w:rPr>
          <w:rFonts w:ascii="Arial" w:hAnsi="Arial" w:cs="Arial"/>
          <w:bCs/>
          <w:lang w:val="en-US" w:eastAsia="zh-CN"/>
        </w:rPr>
        <w:t xml:space="preserve">, </w:t>
      </w:r>
      <w:hyperlink r:id="rId118" w:history="1">
        <w:r w:rsidR="00265D96" w:rsidRPr="00265D96">
          <w:rPr>
            <w:rFonts w:ascii="Arial" w:hAnsi="Arial" w:cs="Arial"/>
            <w:bCs/>
            <w:color w:val="0000FF"/>
            <w:u w:val="single"/>
            <w:lang w:val="en-US" w:eastAsia="zh-CN"/>
          </w:rPr>
          <w:t>R2-2007395</w:t>
        </w:r>
      </w:hyperlink>
      <w:r w:rsidRPr="00265D96">
        <w:rPr>
          <w:rFonts w:ascii="Arial" w:hAnsi="Arial" w:cs="Arial"/>
          <w:bCs/>
          <w:lang w:val="en-US" w:eastAsia="zh-CN"/>
        </w:rPr>
        <w:t xml:space="preserve">, </w:t>
      </w:r>
      <w:hyperlink r:id="rId119" w:history="1">
        <w:r w:rsidR="00265D96" w:rsidRPr="00265D96">
          <w:rPr>
            <w:rFonts w:ascii="Arial" w:hAnsi="Arial" w:cs="Arial"/>
            <w:bCs/>
            <w:color w:val="0000FF"/>
            <w:u w:val="single"/>
            <w:lang w:val="en-US" w:eastAsia="zh-CN"/>
          </w:rPr>
          <w:t>R2-2007857</w:t>
        </w:r>
      </w:hyperlink>
      <w:r w:rsidRPr="00265D96">
        <w:rPr>
          <w:rFonts w:ascii="Arial" w:hAnsi="Arial" w:cs="Arial"/>
          <w:bCs/>
          <w:lang w:val="en-US" w:eastAsia="zh-CN"/>
        </w:rPr>
        <w:t xml:space="preserve">, </w:t>
      </w:r>
      <w:hyperlink r:id="rId120" w:history="1">
        <w:r w:rsidR="00265D96" w:rsidRPr="00265D96">
          <w:rPr>
            <w:rFonts w:ascii="Arial" w:hAnsi="Arial" w:cs="Arial"/>
            <w:bCs/>
            <w:color w:val="0000FF"/>
            <w:u w:val="single"/>
            <w:lang w:val="en-US" w:eastAsia="zh-CN"/>
          </w:rPr>
          <w:t>R2-2007239</w:t>
        </w:r>
      </w:hyperlink>
      <w:r w:rsidRPr="00265D96">
        <w:rPr>
          <w:rFonts w:ascii="Arial" w:hAnsi="Arial" w:cs="Arial"/>
          <w:bCs/>
          <w:lang w:val="en-US" w:eastAsia="zh-CN"/>
        </w:rPr>
        <w:t xml:space="preserve">, </w:t>
      </w:r>
      <w:hyperlink r:id="rId121" w:history="1">
        <w:r w:rsidR="00265D96" w:rsidRPr="00265D96">
          <w:rPr>
            <w:rFonts w:ascii="Arial" w:hAnsi="Arial" w:cs="Arial"/>
            <w:bCs/>
            <w:color w:val="0000FF"/>
            <w:u w:val="single"/>
            <w:lang w:val="en-US" w:eastAsia="zh-CN"/>
          </w:rPr>
          <w:t>R2-2007095</w:t>
        </w:r>
      </w:hyperlink>
      <w:r w:rsidRPr="00265D96">
        <w:rPr>
          <w:rFonts w:ascii="Arial" w:hAnsi="Arial" w:cs="Arial"/>
          <w:bCs/>
          <w:lang w:val="en-US" w:eastAsia="zh-CN"/>
        </w:rPr>
        <w:t xml:space="preserve">, </w:t>
      </w:r>
      <w:hyperlink r:id="rId122" w:history="1">
        <w:r w:rsidR="00265D96" w:rsidRPr="00265D96">
          <w:rPr>
            <w:rFonts w:ascii="Arial" w:hAnsi="Arial" w:cs="Arial"/>
            <w:bCs/>
            <w:color w:val="0000FF"/>
            <w:u w:val="single"/>
            <w:lang w:val="en-US" w:eastAsia="zh-CN"/>
          </w:rPr>
          <w:t>R2-2007856</w:t>
        </w:r>
      </w:hyperlink>
      <w:r w:rsidRPr="00265D96">
        <w:rPr>
          <w:rFonts w:ascii="Arial" w:hAnsi="Arial" w:cs="Arial"/>
          <w:bCs/>
          <w:lang w:val="en-US" w:eastAsia="zh-CN"/>
        </w:rPr>
        <w:t xml:space="preserve">, </w:t>
      </w:r>
      <w:hyperlink r:id="rId123" w:history="1">
        <w:r w:rsidR="00265D96" w:rsidRPr="00265D96">
          <w:rPr>
            <w:rFonts w:ascii="Arial" w:hAnsi="Arial" w:cs="Arial"/>
            <w:bCs/>
            <w:color w:val="0000FF"/>
            <w:u w:val="single"/>
            <w:lang w:val="en-US" w:eastAsia="zh-CN"/>
          </w:rPr>
          <w:t>R2-2007731</w:t>
        </w:r>
      </w:hyperlink>
    </w:p>
    <w:p w14:paraId="6E49ABC8" w14:textId="2C26A2C7" w:rsidR="00796CEB" w:rsidRDefault="00684888" w:rsidP="00265D96">
      <w:pPr>
        <w:jc w:val="both"/>
        <w:rPr>
          <w:lang w:val="en-US" w:eastAsia="zh-CN"/>
        </w:rPr>
      </w:pPr>
      <w:r>
        <w:rPr>
          <w:rFonts w:hint="eastAsia"/>
          <w:lang w:val="en-US" w:eastAsia="zh-CN"/>
        </w:rPr>
        <w:t>T</w:t>
      </w:r>
      <w:r>
        <w:rPr>
          <w:lang w:val="en-US" w:eastAsia="zh-CN"/>
        </w:rPr>
        <w:t>he contribution/CRs in</w:t>
      </w:r>
      <w:r w:rsidRPr="00684888">
        <w:rPr>
          <w:lang w:val="en-US" w:eastAsia="zh-CN"/>
        </w:rPr>
        <w:t xml:space="preserve"> </w:t>
      </w:r>
      <w:hyperlink r:id="rId124" w:history="1">
        <w:r w:rsidR="00265D96" w:rsidRPr="00265D96">
          <w:rPr>
            <w:rFonts w:ascii="Arial" w:hAnsi="Arial" w:cs="Arial"/>
            <w:bCs/>
            <w:color w:val="0000FF"/>
            <w:u w:val="single"/>
            <w:lang w:val="en-US" w:eastAsia="zh-CN"/>
          </w:rPr>
          <w:t>R2-2007193</w:t>
        </w:r>
      </w:hyperlink>
      <w:r w:rsidRPr="00265D96">
        <w:rPr>
          <w:rFonts w:ascii="Arial" w:hAnsi="Arial" w:cs="Arial"/>
          <w:lang w:val="en-US" w:eastAsia="zh-CN"/>
        </w:rPr>
        <w:t xml:space="preserve">, </w:t>
      </w:r>
      <w:hyperlink r:id="rId125" w:history="1">
        <w:r w:rsidR="00265D96" w:rsidRPr="00265D96">
          <w:rPr>
            <w:rFonts w:ascii="Arial" w:hAnsi="Arial" w:cs="Arial"/>
            <w:bCs/>
            <w:color w:val="0000FF"/>
            <w:u w:val="single"/>
            <w:lang w:val="en-US" w:eastAsia="zh-CN"/>
          </w:rPr>
          <w:t>R2-2007198</w:t>
        </w:r>
      </w:hyperlink>
      <w:r w:rsidRPr="00265D96">
        <w:rPr>
          <w:rFonts w:ascii="Arial" w:hAnsi="Arial" w:cs="Arial"/>
          <w:lang w:val="en-US" w:eastAsia="zh-CN"/>
        </w:rPr>
        <w:t xml:space="preserve">, </w:t>
      </w:r>
      <w:hyperlink r:id="rId126" w:history="1">
        <w:r w:rsidR="00265D96" w:rsidRPr="00265D96">
          <w:rPr>
            <w:rFonts w:ascii="Arial" w:hAnsi="Arial" w:cs="Arial"/>
            <w:bCs/>
            <w:color w:val="0000FF"/>
            <w:u w:val="single"/>
            <w:lang w:val="en-US" w:eastAsia="zh-CN"/>
          </w:rPr>
          <w:t>R2-2007235</w:t>
        </w:r>
      </w:hyperlink>
      <w:r w:rsidRPr="00265D96">
        <w:rPr>
          <w:rFonts w:ascii="Arial" w:hAnsi="Arial" w:cs="Arial"/>
          <w:lang w:val="en-US" w:eastAsia="zh-CN"/>
        </w:rPr>
        <w:t xml:space="preserve"> </w:t>
      </w:r>
      <w:r w:rsidRPr="00265D96">
        <w:rPr>
          <w:lang w:val="en-US" w:eastAsia="zh-CN"/>
        </w:rPr>
        <w:t>and</w:t>
      </w:r>
      <w:r w:rsidRPr="00265D96">
        <w:rPr>
          <w:rFonts w:ascii="Arial" w:hAnsi="Arial" w:cs="Arial"/>
          <w:lang w:val="en-US" w:eastAsia="zh-CN"/>
        </w:rPr>
        <w:t xml:space="preserve"> </w:t>
      </w:r>
      <w:hyperlink r:id="rId127" w:history="1">
        <w:r w:rsidR="00265D96" w:rsidRPr="00265D96">
          <w:rPr>
            <w:rFonts w:ascii="Arial" w:hAnsi="Arial" w:cs="Arial"/>
            <w:bCs/>
            <w:color w:val="0000FF"/>
            <w:u w:val="single"/>
            <w:lang w:val="en-US" w:eastAsia="zh-CN"/>
          </w:rPr>
          <w:t>R2-2008050</w:t>
        </w:r>
      </w:hyperlink>
      <w:r>
        <w:rPr>
          <w:lang w:val="en-US" w:eastAsia="zh-CN"/>
        </w:rPr>
        <w:t xml:space="preserve"> are proposing </w:t>
      </w:r>
      <w:r w:rsidR="00221B97" w:rsidRPr="00221B97">
        <w:rPr>
          <w:lang w:val="en-US" w:eastAsia="zh-CN"/>
        </w:rPr>
        <w:t xml:space="preserve">the changes </w:t>
      </w:r>
      <w:r w:rsidR="00221B97">
        <w:rPr>
          <w:lang w:val="en-US" w:eastAsia="zh-CN"/>
        </w:rPr>
        <w:t xml:space="preserve">that are </w:t>
      </w:r>
      <w:r w:rsidR="00C62089">
        <w:rPr>
          <w:lang w:val="en-US" w:eastAsia="zh-CN"/>
        </w:rPr>
        <w:t xml:space="preserve">directly </w:t>
      </w:r>
      <w:r w:rsidR="00221B97" w:rsidRPr="00221B97">
        <w:rPr>
          <w:lang w:val="en-US" w:eastAsia="zh-CN"/>
        </w:rPr>
        <w:t xml:space="preserve">against the agreements </w:t>
      </w:r>
      <w:r>
        <w:rPr>
          <w:lang w:val="en-US" w:eastAsia="zh-CN"/>
        </w:rPr>
        <w:t>and/or Spec</w:t>
      </w:r>
      <w:r w:rsidR="00C62089">
        <w:rPr>
          <w:lang w:val="en-US" w:eastAsia="zh-CN"/>
        </w:rPr>
        <w:t>s</w:t>
      </w:r>
      <w:r>
        <w:rPr>
          <w:lang w:val="en-US" w:eastAsia="zh-CN"/>
        </w:rPr>
        <w:t xml:space="preserve"> of </w:t>
      </w:r>
      <w:r w:rsidR="00221B97" w:rsidRPr="00221B97">
        <w:rPr>
          <w:lang w:val="en-US" w:eastAsia="zh-CN"/>
        </w:rPr>
        <w:t>other WGs</w:t>
      </w:r>
      <w:r w:rsidR="00221B97">
        <w:rPr>
          <w:lang w:val="en-US" w:eastAsia="zh-CN"/>
        </w:rPr>
        <w:t xml:space="preserve">. Specifically, </w:t>
      </w:r>
      <w:r>
        <w:rPr>
          <w:lang w:val="en-US" w:eastAsia="zh-CN"/>
        </w:rPr>
        <w:t>they still propose to not support multiple mode-1 TX resource pools</w:t>
      </w:r>
      <w:r w:rsidRPr="00684888">
        <w:rPr>
          <w:lang w:val="en-US" w:eastAsia="zh-CN"/>
        </w:rPr>
        <w:t xml:space="preserve"> which are </w:t>
      </w:r>
      <w:r w:rsidR="00471A49" w:rsidRPr="00684888">
        <w:rPr>
          <w:lang w:val="en-US" w:eastAsia="zh-CN"/>
        </w:rPr>
        <w:t>already</w:t>
      </w:r>
      <w:r w:rsidRPr="00684888">
        <w:rPr>
          <w:lang w:val="en-US" w:eastAsia="zh-CN"/>
        </w:rPr>
        <w:t xml:space="preserve"> supported in RAN1 Specs. </w:t>
      </w:r>
      <w:r w:rsidR="00471A49">
        <w:rPr>
          <w:lang w:val="en-US" w:eastAsia="zh-CN"/>
        </w:rPr>
        <w:t xml:space="preserve">Different </w:t>
      </w:r>
      <w:r w:rsidR="00471A49">
        <w:rPr>
          <w:rFonts w:hint="eastAsia"/>
          <w:lang w:val="en-US" w:eastAsia="zh-CN"/>
        </w:rPr>
        <w:t>from</w:t>
      </w:r>
      <w:r w:rsidR="00471A49">
        <w:rPr>
          <w:lang w:val="en-US" w:eastAsia="zh-CN"/>
        </w:rPr>
        <w:t xml:space="preserve"> the situation in the </w:t>
      </w:r>
      <w:r w:rsidR="00471A49">
        <w:rPr>
          <w:rFonts w:hint="eastAsia"/>
          <w:lang w:val="en-US" w:eastAsia="zh-CN"/>
        </w:rPr>
        <w:t>last</w:t>
      </w:r>
      <w:r w:rsidR="00471A49">
        <w:rPr>
          <w:lang w:val="en-US" w:eastAsia="zh-CN"/>
        </w:rPr>
        <w:t xml:space="preserve"> </w:t>
      </w:r>
      <w:r w:rsidR="00471A49">
        <w:rPr>
          <w:rFonts w:hint="eastAsia"/>
          <w:lang w:val="en-US" w:eastAsia="zh-CN"/>
        </w:rPr>
        <w:t>meeting</w:t>
      </w:r>
      <w:r w:rsidR="00471A49">
        <w:rPr>
          <w:lang w:val="en-US" w:eastAsia="zh-CN"/>
        </w:rPr>
        <w:t xml:space="preserve"> where no formal RAN1 agreement was seen, now </w:t>
      </w:r>
      <w:r w:rsidR="006B18A8">
        <w:rPr>
          <w:lang w:val="en-US" w:eastAsia="zh-CN"/>
        </w:rPr>
        <w:t xml:space="preserve">the support of </w:t>
      </w:r>
      <w:r w:rsidR="00471A49">
        <w:rPr>
          <w:lang w:val="en-US" w:eastAsia="zh-CN"/>
        </w:rPr>
        <w:t xml:space="preserve">multiple mode-1 TX resource pool has already been </w:t>
      </w:r>
      <w:r w:rsidR="006B18A8">
        <w:rPr>
          <w:lang w:val="en-US" w:eastAsia="zh-CN"/>
        </w:rPr>
        <w:t xml:space="preserve">something </w:t>
      </w:r>
      <w:r w:rsidR="00C62089">
        <w:rPr>
          <w:lang w:val="en-US" w:eastAsia="zh-CN"/>
        </w:rPr>
        <w:t xml:space="preserve">supported and </w:t>
      </w:r>
      <w:r w:rsidR="006B18A8">
        <w:rPr>
          <w:lang w:val="en-US" w:eastAsia="zh-CN"/>
        </w:rPr>
        <w:t>specified</w:t>
      </w:r>
      <w:r w:rsidR="00471A49">
        <w:rPr>
          <w:lang w:val="en-US" w:eastAsia="zh-CN"/>
        </w:rPr>
        <w:t xml:space="preserve"> in the June </w:t>
      </w:r>
      <w:r w:rsidR="00C62089">
        <w:rPr>
          <w:lang w:val="en-US" w:eastAsia="zh-CN"/>
        </w:rPr>
        <w:t xml:space="preserve">(frozen) </w:t>
      </w:r>
      <w:r w:rsidR="00471A49">
        <w:rPr>
          <w:lang w:val="en-US" w:eastAsia="zh-CN"/>
        </w:rPr>
        <w:t xml:space="preserve">version of </w:t>
      </w:r>
      <w:r w:rsidR="006B18A8">
        <w:rPr>
          <w:lang w:val="en-US" w:eastAsia="zh-CN"/>
        </w:rPr>
        <w:t>TS 38.212</w:t>
      </w:r>
      <w:r w:rsidR="00C62089">
        <w:rPr>
          <w:rStyle w:val="a5"/>
          <w:lang w:val="en-US" w:eastAsia="zh-CN"/>
        </w:rPr>
        <w:footnoteReference w:id="1"/>
      </w:r>
      <w:r w:rsidR="006B18A8">
        <w:rPr>
          <w:lang w:val="en-US" w:eastAsia="zh-CN"/>
        </w:rPr>
        <w:t>,</w:t>
      </w:r>
      <w:r w:rsidR="00471A49">
        <w:rPr>
          <w:lang w:val="en-US" w:eastAsia="zh-CN"/>
        </w:rPr>
        <w:t xml:space="preserve"> regardless of what </w:t>
      </w:r>
      <w:r w:rsidR="006B18A8">
        <w:rPr>
          <w:lang w:val="en-US" w:eastAsia="zh-CN"/>
        </w:rPr>
        <w:t xml:space="preserve">specific </w:t>
      </w:r>
      <w:r w:rsidR="00471A49">
        <w:rPr>
          <w:lang w:val="en-US" w:eastAsia="zh-CN"/>
        </w:rPr>
        <w:t xml:space="preserve">motivation </w:t>
      </w:r>
      <w:r w:rsidR="00471A49">
        <w:rPr>
          <w:lang w:val="en-US" w:eastAsia="zh-CN"/>
        </w:rPr>
        <w:lastRenderedPageBreak/>
        <w:t>RAN1 had when introducing it. T</w:t>
      </w:r>
      <w:r w:rsidR="00471A49">
        <w:rPr>
          <w:rFonts w:hint="eastAsia"/>
          <w:lang w:val="en-US" w:eastAsia="zh-CN"/>
        </w:rPr>
        <w:t>her</w:t>
      </w:r>
      <w:r w:rsidR="00471A49">
        <w:rPr>
          <w:lang w:val="en-US" w:eastAsia="zh-CN"/>
        </w:rPr>
        <w:t xml:space="preserve">efore, </w:t>
      </w:r>
      <w:r w:rsidR="00471A49" w:rsidRPr="00471A49">
        <w:rPr>
          <w:lang w:val="en-US" w:eastAsia="zh-CN"/>
        </w:rPr>
        <w:t xml:space="preserve">RAN2 </w:t>
      </w:r>
      <w:r w:rsidR="00471A49">
        <w:rPr>
          <w:lang w:val="en-US" w:eastAsia="zh-CN"/>
        </w:rPr>
        <w:t>should not re-discuss this issue</w:t>
      </w:r>
      <w:r w:rsidR="005706BB">
        <w:rPr>
          <w:lang w:val="en-US" w:eastAsia="zh-CN"/>
        </w:rPr>
        <w:t xml:space="preserve">, to avoid </w:t>
      </w:r>
      <w:r w:rsidR="00471A49" w:rsidRPr="00471A49">
        <w:rPr>
          <w:lang w:val="en-US" w:eastAsia="zh-CN"/>
        </w:rPr>
        <w:t>mak</w:t>
      </w:r>
      <w:r w:rsidR="005706BB">
        <w:rPr>
          <w:lang w:val="en-US" w:eastAsia="zh-CN"/>
        </w:rPr>
        <w:t>ing</w:t>
      </w:r>
      <w:r w:rsidR="00471A49" w:rsidRPr="00471A49">
        <w:rPr>
          <w:lang w:val="en-US" w:eastAsia="zh-CN"/>
        </w:rPr>
        <w:t xml:space="preserve"> any conclusion </w:t>
      </w:r>
      <w:r w:rsidR="00471A49">
        <w:rPr>
          <w:lang w:val="en-US" w:eastAsia="zh-CN"/>
        </w:rPr>
        <w:t>against</w:t>
      </w:r>
      <w:r w:rsidR="00471A49" w:rsidRPr="00471A49">
        <w:rPr>
          <w:lang w:val="en-US" w:eastAsia="zh-CN"/>
        </w:rPr>
        <w:t xml:space="preserve"> what has already specified in other WGs’ Specs.</w:t>
      </w:r>
      <w:r w:rsidR="00471A49">
        <w:rPr>
          <w:lang w:val="en-US" w:eastAsia="zh-CN"/>
        </w:rPr>
        <w:t xml:space="preserve"> These CRs are thus</w:t>
      </w:r>
      <w:r w:rsidR="00AA4E2D">
        <w:rPr>
          <w:lang w:val="en-US" w:eastAsia="zh-CN"/>
        </w:rPr>
        <w:t xml:space="preserve"> proposed to be de-prioritized.</w:t>
      </w:r>
    </w:p>
    <w:p w14:paraId="494C2CAB" w14:textId="5D691AF3" w:rsidR="001B6F95" w:rsidRDefault="001B6F95" w:rsidP="001B6F95">
      <w:pPr>
        <w:jc w:val="both"/>
        <w:rPr>
          <w:lang w:val="en-US" w:eastAsia="zh-CN"/>
        </w:rPr>
      </w:pPr>
      <w:r>
        <w:rPr>
          <w:rFonts w:hint="eastAsia"/>
          <w:lang w:val="en-US" w:eastAsia="zh-CN"/>
        </w:rPr>
        <w:t>As</w:t>
      </w:r>
      <w:r>
        <w:rPr>
          <w:lang w:val="en-US" w:eastAsia="zh-CN"/>
        </w:rPr>
        <w:t xml:space="preserve"> for the </w:t>
      </w:r>
      <w:r w:rsidR="005706BB">
        <w:rPr>
          <w:lang w:val="en-US" w:eastAsia="zh-CN"/>
        </w:rPr>
        <w:t>C</w:t>
      </w:r>
      <w:r>
        <w:rPr>
          <w:lang w:val="en-US" w:eastAsia="zh-CN"/>
        </w:rPr>
        <w:t xml:space="preserve">hange 1 in </w:t>
      </w:r>
      <w:hyperlink r:id="rId128" w:history="1">
        <w:r w:rsidRPr="002A5DA5">
          <w:rPr>
            <w:rFonts w:ascii="Arial" w:hAnsi="Arial" w:cs="Arial"/>
            <w:bCs/>
            <w:color w:val="0000FF"/>
            <w:u w:val="single"/>
            <w:lang w:val="en-US" w:eastAsia="zh-CN"/>
          </w:rPr>
          <w:t>R2-2007732</w:t>
        </w:r>
      </w:hyperlink>
      <w:r>
        <w:rPr>
          <w:rFonts w:ascii="Arial" w:hAnsi="Arial" w:cs="Arial"/>
          <w:bCs/>
          <w:lang w:val="en-US" w:eastAsia="zh-CN"/>
        </w:rPr>
        <w:t xml:space="preserve">, </w:t>
      </w:r>
      <w:r w:rsidRPr="002A5DA5">
        <w:rPr>
          <w:lang w:val="en-US" w:eastAsia="zh-CN"/>
        </w:rPr>
        <w:t xml:space="preserve">the change </w:t>
      </w:r>
      <w:r>
        <w:rPr>
          <w:lang w:val="en-US" w:eastAsia="zh-CN"/>
        </w:rPr>
        <w:t xml:space="preserve">itself </w:t>
      </w:r>
      <w:r w:rsidRPr="002A5DA5">
        <w:rPr>
          <w:lang w:val="en-US" w:eastAsia="zh-CN"/>
        </w:rPr>
        <w:t xml:space="preserve">is against previous agreements in </w:t>
      </w:r>
      <w:r>
        <w:rPr>
          <w:lang w:val="en-US" w:eastAsia="zh-CN"/>
        </w:rPr>
        <w:t>the last meeting</w:t>
      </w:r>
      <w:r w:rsidRPr="002A5DA5">
        <w:rPr>
          <w:lang w:val="en-US" w:eastAsia="zh-CN"/>
        </w:rPr>
        <w:t xml:space="preserve"> where the condition in the current specification</w:t>
      </w:r>
      <w:r>
        <w:rPr>
          <w:lang w:val="en-US" w:eastAsia="zh-CN"/>
        </w:rPr>
        <w:t xml:space="preserve"> (specifically, the “</w:t>
      </w:r>
      <w:r w:rsidRPr="001B6F95">
        <w:rPr>
          <w:i/>
          <w:lang w:val="en-US" w:eastAsia="zh-CN"/>
        </w:rPr>
        <w:t>and</w:t>
      </w:r>
      <w:r>
        <w:rPr>
          <w:lang w:val="en-US" w:eastAsia="zh-CN"/>
        </w:rPr>
        <w:t>” concatenating the two “</w:t>
      </w:r>
      <w:r w:rsidRPr="001B6F95">
        <w:rPr>
          <w:i/>
          <w:lang w:val="en-US" w:eastAsia="zh-CN"/>
        </w:rPr>
        <w:t>if</w:t>
      </w:r>
      <w:r>
        <w:rPr>
          <w:lang w:val="en-US" w:eastAsia="zh-CN"/>
        </w:rPr>
        <w:t>” conditions)</w:t>
      </w:r>
      <w:r w:rsidRPr="002A5DA5">
        <w:rPr>
          <w:lang w:val="en-US" w:eastAsia="zh-CN"/>
        </w:rPr>
        <w:t xml:space="preserve"> </w:t>
      </w:r>
      <w:r>
        <w:rPr>
          <w:lang w:val="en-US" w:eastAsia="zh-CN"/>
        </w:rPr>
        <w:t xml:space="preserve">was precisely coming from the draft CR whose changes were agreed as the baseline and </w:t>
      </w:r>
      <w:r w:rsidR="005706BB">
        <w:rPr>
          <w:lang w:val="en-US" w:eastAsia="zh-CN"/>
        </w:rPr>
        <w:t xml:space="preserve">extensively </w:t>
      </w:r>
      <w:r>
        <w:rPr>
          <w:lang w:val="en-US" w:eastAsia="zh-CN"/>
        </w:rPr>
        <w:t>reviewed by companies</w:t>
      </w:r>
      <w:r w:rsidR="005706BB">
        <w:rPr>
          <w:lang w:val="en-US" w:eastAsia="zh-CN"/>
        </w:rPr>
        <w:t>(see below)</w:t>
      </w:r>
      <w:r>
        <w:rPr>
          <w:lang w:val="en-US" w:eastAsia="zh-CN"/>
        </w:rPr>
        <w:t xml:space="preserve">. </w:t>
      </w:r>
      <w:r w:rsidR="005706BB">
        <w:rPr>
          <w:lang w:val="en-US" w:eastAsia="zh-CN"/>
        </w:rPr>
        <w:t>In such a case</w:t>
      </w:r>
      <w:r w:rsidRPr="002A5DA5">
        <w:rPr>
          <w:lang w:val="en-US" w:eastAsia="zh-CN"/>
        </w:rPr>
        <w:t xml:space="preserve">, </w:t>
      </w:r>
      <w:r w:rsidR="005706BB">
        <w:rPr>
          <w:lang w:val="en-US" w:eastAsia="zh-CN"/>
        </w:rPr>
        <w:t>it is not clear</w:t>
      </w:r>
      <w:r w:rsidRPr="002A5DA5">
        <w:rPr>
          <w:lang w:val="en-US" w:eastAsia="zh-CN"/>
        </w:rPr>
        <w:t xml:space="preserve"> whether the Change 1 in</w:t>
      </w:r>
      <w:r>
        <w:rPr>
          <w:rFonts w:ascii="Arial" w:hAnsi="Arial" w:cs="Arial"/>
          <w:bCs/>
          <w:lang w:val="en-US" w:eastAsia="zh-CN"/>
        </w:rPr>
        <w:t xml:space="preserve"> </w:t>
      </w:r>
      <w:hyperlink r:id="rId129" w:history="1">
        <w:r w:rsidRPr="002A5DA5">
          <w:rPr>
            <w:rFonts w:ascii="Arial" w:hAnsi="Arial" w:cs="Arial"/>
            <w:bCs/>
            <w:color w:val="0000FF"/>
            <w:u w:val="single"/>
            <w:lang w:val="en-US" w:eastAsia="zh-CN"/>
          </w:rPr>
          <w:t>R2-2007732</w:t>
        </w:r>
      </w:hyperlink>
      <w:r w:rsidRPr="002A5DA5">
        <w:rPr>
          <w:lang w:val="en-US" w:eastAsia="zh-CN"/>
        </w:rPr>
        <w:t xml:space="preserve"> is really necessary</w:t>
      </w:r>
      <w:r>
        <w:rPr>
          <w:lang w:val="en-US" w:eastAsia="zh-CN"/>
        </w:rPr>
        <w:t>/correct</w:t>
      </w:r>
      <w:r w:rsidRPr="002A5DA5">
        <w:rPr>
          <w:lang w:val="en-US" w:eastAsia="zh-CN"/>
        </w:rPr>
        <w:t xml:space="preserve">, and </w:t>
      </w:r>
      <w:r w:rsidR="005706BB">
        <w:rPr>
          <w:lang w:val="en-US" w:eastAsia="zh-CN"/>
        </w:rPr>
        <w:t xml:space="preserve">Rapp </w:t>
      </w:r>
      <w:r w:rsidRPr="002A5DA5">
        <w:rPr>
          <w:lang w:val="en-US" w:eastAsia="zh-CN"/>
        </w:rPr>
        <w:t>suggest</w:t>
      </w:r>
      <w:r w:rsidR="005706BB">
        <w:rPr>
          <w:lang w:val="en-US" w:eastAsia="zh-CN"/>
        </w:rPr>
        <w:t>s</w:t>
      </w:r>
      <w:r w:rsidRPr="002A5DA5">
        <w:rPr>
          <w:lang w:val="en-US" w:eastAsia="zh-CN"/>
        </w:rPr>
        <w:t xml:space="preserve"> to de-prioritize </w:t>
      </w:r>
      <w:r>
        <w:rPr>
          <w:lang w:val="en-US" w:eastAsia="zh-CN"/>
        </w:rPr>
        <w:t>that change.</w:t>
      </w:r>
    </w:p>
    <w:p w14:paraId="0A5A7DFB" w14:textId="77777777" w:rsidR="001B6F95" w:rsidRPr="001B6F95" w:rsidRDefault="001B6F95" w:rsidP="001B6F95">
      <w:pPr>
        <w:pStyle w:val="4"/>
        <w:numPr>
          <w:ilvl w:val="0"/>
          <w:numId w:val="0"/>
        </w:numPr>
        <w:pBdr>
          <w:top w:val="single" w:sz="4" w:space="1" w:color="auto"/>
          <w:left w:val="single" w:sz="4" w:space="1" w:color="auto"/>
          <w:bottom w:val="single" w:sz="4" w:space="1" w:color="auto"/>
          <w:right w:val="single" w:sz="4" w:space="1" w:color="auto"/>
        </w:pBdr>
        <w:ind w:left="1418" w:hanging="1418"/>
        <w:rPr>
          <w:color w:val="C00000"/>
          <w:sz w:val="18"/>
          <w:szCs w:val="18"/>
          <w:lang w:val="en-US" w:eastAsia="zh-CN"/>
        </w:rPr>
      </w:pPr>
      <w:r>
        <w:rPr>
          <w:color w:val="C00000"/>
          <w:sz w:val="18"/>
          <w:szCs w:val="18"/>
          <w:lang w:val="en-US" w:eastAsia="zh-CN"/>
        </w:rPr>
        <w:t>(</w:t>
      </w:r>
      <w:r w:rsidRPr="001B6F95">
        <w:rPr>
          <w:color w:val="C00000"/>
          <w:sz w:val="18"/>
          <w:szCs w:val="18"/>
          <w:lang w:val="en-US" w:eastAsia="zh-CN"/>
        </w:rPr>
        <w:t xml:space="preserve">RAN2_110e </w:t>
      </w:r>
      <w:proofErr w:type="spellStart"/>
      <w:r w:rsidRPr="001B6F95">
        <w:rPr>
          <w:color w:val="C00000"/>
          <w:sz w:val="18"/>
          <w:szCs w:val="18"/>
          <w:lang w:val="en-US" w:eastAsia="zh-CN"/>
        </w:rPr>
        <w:t>Meeting_Report</w:t>
      </w:r>
      <w:proofErr w:type="spellEnd"/>
      <w:r>
        <w:rPr>
          <w:color w:val="C00000"/>
          <w:sz w:val="18"/>
          <w:szCs w:val="18"/>
          <w:lang w:val="en-US" w:eastAsia="zh-CN"/>
        </w:rPr>
        <w:t>)</w:t>
      </w:r>
    </w:p>
    <w:p w14:paraId="4C9FC233" w14:textId="77777777" w:rsidR="001B6F95" w:rsidRPr="001B6F95" w:rsidRDefault="001B6F95" w:rsidP="001B6F95">
      <w:pPr>
        <w:pBdr>
          <w:top w:val="single" w:sz="4" w:space="1" w:color="auto"/>
          <w:left w:val="single" w:sz="4" w:space="1" w:color="auto"/>
          <w:bottom w:val="single" w:sz="4" w:space="1" w:color="auto"/>
          <w:right w:val="single" w:sz="4" w:space="1" w:color="auto"/>
        </w:pBdr>
        <w:jc w:val="both"/>
        <w:rPr>
          <w:lang w:val="en-US" w:eastAsia="zh-CN"/>
        </w:rPr>
      </w:pPr>
      <w:r w:rsidRPr="001B6F95">
        <w:rPr>
          <w:lang w:val="en-US" w:eastAsia="zh-CN"/>
        </w:rPr>
        <w:t xml:space="preserve">Agreements on RRC: </w:t>
      </w:r>
    </w:p>
    <w:p w14:paraId="27EA0B53" w14:textId="77777777" w:rsidR="001B6F95" w:rsidRDefault="001B6F95" w:rsidP="001B6F95">
      <w:pPr>
        <w:pBdr>
          <w:top w:val="single" w:sz="4" w:space="1" w:color="auto"/>
          <w:left w:val="single" w:sz="4" w:space="1" w:color="auto"/>
          <w:bottom w:val="single" w:sz="4" w:space="1" w:color="auto"/>
          <w:right w:val="single" w:sz="4" w:space="1" w:color="auto"/>
        </w:pBdr>
        <w:jc w:val="both"/>
        <w:rPr>
          <w:lang w:val="en-US" w:eastAsia="zh-CN"/>
        </w:rPr>
      </w:pPr>
      <w:r w:rsidRPr="001B6F95">
        <w:rPr>
          <w:lang w:val="en-US" w:eastAsia="zh-CN"/>
        </w:rPr>
        <w:t xml:space="preserve">4: </w:t>
      </w:r>
      <w:r w:rsidRPr="001B6F95">
        <w:rPr>
          <w:lang w:val="en-US" w:eastAsia="zh-CN"/>
        </w:rPr>
        <w:tab/>
        <w:t xml:space="preserve">For SLRB release procedures, change the current spec style, i.e. UE releases the DRB once either its NW or its peer UE inform the SL DRB release. Need of more clarification can be discussed when CR is implemented. Take the Related text proposals provided in </w:t>
      </w:r>
      <w:r w:rsidRPr="001B6F95">
        <w:rPr>
          <w:highlight w:val="yellow"/>
          <w:lang w:val="en-US" w:eastAsia="zh-CN"/>
        </w:rPr>
        <w:t>R2-2002625 (OPPO)</w:t>
      </w:r>
      <w:r w:rsidRPr="001B6F95">
        <w:rPr>
          <w:lang w:val="en-US" w:eastAsia="zh-CN"/>
        </w:rPr>
        <w:t xml:space="preserve"> as the baseline. [H338]</w:t>
      </w:r>
    </w:p>
    <w:p w14:paraId="64FB9E5A" w14:textId="7A6745CA" w:rsidR="00221B97" w:rsidRPr="004D7C7D" w:rsidRDefault="00AA4E2D" w:rsidP="00BB3E4E">
      <w:pPr>
        <w:spacing w:after="0"/>
        <w:jc w:val="both"/>
        <w:rPr>
          <w:rFonts w:ascii="Arial" w:hAnsi="Arial" w:cs="Arial"/>
        </w:rPr>
      </w:pPr>
      <w:r>
        <w:rPr>
          <w:lang w:val="en-US" w:eastAsia="zh-CN"/>
        </w:rPr>
        <w:t xml:space="preserve">As for </w:t>
      </w:r>
      <w:hyperlink r:id="rId130" w:history="1">
        <w:r w:rsidR="00265D96" w:rsidRPr="00265D96">
          <w:rPr>
            <w:rFonts w:ascii="Arial" w:hAnsi="Arial" w:cs="Arial"/>
            <w:bCs/>
            <w:color w:val="0000FF"/>
            <w:u w:val="single"/>
            <w:lang w:val="en-US" w:eastAsia="zh-CN"/>
          </w:rPr>
          <w:t>R2-2007263</w:t>
        </w:r>
      </w:hyperlink>
      <w:r w:rsidRPr="00AA4E2D">
        <w:rPr>
          <w:lang w:val="en-US" w:eastAsia="zh-CN"/>
        </w:rPr>
        <w:t>, the Rapp is not sure whether the proposed issue really exist</w:t>
      </w:r>
      <w:r w:rsidR="005706BB">
        <w:rPr>
          <w:lang w:val="en-US" w:eastAsia="zh-CN"/>
        </w:rPr>
        <w:t>s</w:t>
      </w:r>
      <w:r w:rsidRPr="00AA4E2D">
        <w:rPr>
          <w:lang w:val="en-US" w:eastAsia="zh-CN"/>
        </w:rPr>
        <w:t>. The contribution propose</w:t>
      </w:r>
      <w:r w:rsidR="005706BB">
        <w:rPr>
          <w:lang w:val="en-US" w:eastAsia="zh-CN"/>
        </w:rPr>
        <w:t>s</w:t>
      </w:r>
      <w:r w:rsidRPr="00AA4E2D">
        <w:rPr>
          <w:lang w:val="en-US" w:eastAsia="zh-CN"/>
        </w:rPr>
        <w:t xml:space="preserve"> that the current </w:t>
      </w:r>
      <w:r w:rsidR="000809B1">
        <w:rPr>
          <w:lang w:val="en-US" w:eastAsia="zh-CN"/>
        </w:rPr>
        <w:t xml:space="preserve">conditional presence i.e. “-- Cond </w:t>
      </w:r>
      <w:r w:rsidRPr="00AA4E2D">
        <w:rPr>
          <w:lang w:val="en-US" w:eastAsia="zh-CN"/>
        </w:rPr>
        <w:t>CBR</w:t>
      </w:r>
      <w:r w:rsidR="000809B1">
        <w:rPr>
          <w:lang w:val="en-US" w:eastAsia="zh-CN"/>
        </w:rPr>
        <w:t xml:space="preserve">” </w:t>
      </w:r>
      <w:r w:rsidR="000809B1">
        <w:rPr>
          <w:rFonts w:hint="eastAsia"/>
          <w:lang w:val="en-US" w:eastAsia="zh-CN"/>
        </w:rPr>
        <w:t>f</w:t>
      </w:r>
      <w:r w:rsidR="000809B1">
        <w:rPr>
          <w:lang w:val="en-US" w:eastAsia="zh-CN"/>
        </w:rPr>
        <w:t xml:space="preserve">or </w:t>
      </w:r>
      <w:r w:rsidR="000809B1" w:rsidRPr="000809B1">
        <w:rPr>
          <w:i/>
          <w:lang w:val="en-US" w:eastAsia="zh-CN"/>
        </w:rPr>
        <w:t>sl-MaxTxPower-r16</w:t>
      </w:r>
      <w:r w:rsidR="000809B1" w:rsidRPr="000809B1">
        <w:rPr>
          <w:lang w:val="en-US" w:eastAsia="zh-CN"/>
        </w:rPr>
        <w:t xml:space="preserve"> in </w:t>
      </w:r>
      <w:r w:rsidR="000809B1" w:rsidRPr="000809B1">
        <w:rPr>
          <w:i/>
          <w:lang w:val="en-US" w:eastAsia="zh-CN"/>
        </w:rPr>
        <w:t>SL-PSSCH-</w:t>
      </w:r>
      <w:proofErr w:type="spellStart"/>
      <w:r w:rsidR="000809B1" w:rsidRPr="000809B1">
        <w:rPr>
          <w:i/>
          <w:lang w:val="en-US" w:eastAsia="zh-CN"/>
        </w:rPr>
        <w:t>TxParameters</w:t>
      </w:r>
      <w:proofErr w:type="spellEnd"/>
      <w:r w:rsidR="000809B1" w:rsidRPr="000809B1">
        <w:rPr>
          <w:i/>
          <w:lang w:val="en-US" w:eastAsia="zh-CN"/>
        </w:rPr>
        <w:t xml:space="preserve"> </w:t>
      </w:r>
      <w:r w:rsidR="000809B1" w:rsidRPr="000809B1">
        <w:rPr>
          <w:lang w:val="en-US" w:eastAsia="zh-CN"/>
        </w:rPr>
        <w:t xml:space="preserve">is specified for the speed related </w:t>
      </w:r>
      <w:proofErr w:type="spellStart"/>
      <w:r w:rsidR="000809B1" w:rsidRPr="000809B1">
        <w:rPr>
          <w:lang w:val="en-US" w:eastAsia="zh-CN"/>
        </w:rPr>
        <w:t>pareamter</w:t>
      </w:r>
      <w:proofErr w:type="spellEnd"/>
      <w:r w:rsidR="000809B1" w:rsidRPr="000809B1">
        <w:rPr>
          <w:lang w:val="en-US" w:eastAsia="zh-CN"/>
        </w:rPr>
        <w:t xml:space="preserve"> adaptation, but not CBR related parameter, </w:t>
      </w:r>
      <w:r w:rsidR="000809B1">
        <w:rPr>
          <w:lang w:val="en-US" w:eastAsia="zh-CN"/>
        </w:rPr>
        <w:t>and thus claim</w:t>
      </w:r>
      <w:r w:rsidR="005706BB">
        <w:rPr>
          <w:lang w:val="en-US" w:eastAsia="zh-CN"/>
        </w:rPr>
        <w:t>s</w:t>
      </w:r>
      <w:r w:rsidR="000809B1">
        <w:rPr>
          <w:lang w:val="en-US" w:eastAsia="zh-CN"/>
        </w:rPr>
        <w:t xml:space="preserve"> that this conditional presence is not aligned with RAN1. However, the true case, from Rapp’s perspective, seems to be completely in the other way around. Specifically, the IE </w:t>
      </w:r>
      <w:r w:rsidR="000809B1" w:rsidRPr="000809B1">
        <w:rPr>
          <w:i/>
          <w:lang w:val="en-US" w:eastAsia="zh-CN"/>
        </w:rPr>
        <w:t>SL-PSSCH-</w:t>
      </w:r>
      <w:proofErr w:type="spellStart"/>
      <w:r w:rsidR="000809B1" w:rsidRPr="000809B1">
        <w:rPr>
          <w:i/>
          <w:lang w:val="en-US" w:eastAsia="zh-CN"/>
        </w:rPr>
        <w:t>TxParameters</w:t>
      </w:r>
      <w:proofErr w:type="spellEnd"/>
      <w:r w:rsidR="000809B1" w:rsidRPr="000809B1">
        <w:rPr>
          <w:lang w:val="en-US" w:eastAsia="zh-CN"/>
        </w:rPr>
        <w:t xml:space="preserve">, though it </w:t>
      </w:r>
      <w:r w:rsidR="00BB3E4E">
        <w:rPr>
          <w:lang w:val="en-US" w:eastAsia="zh-CN"/>
        </w:rPr>
        <w:t>defined</w:t>
      </w:r>
      <w:r w:rsidR="000809B1" w:rsidRPr="000809B1">
        <w:rPr>
          <w:lang w:val="en-US" w:eastAsia="zh-CN"/>
        </w:rPr>
        <w:t xml:space="preserve"> in </w:t>
      </w:r>
      <w:r w:rsidR="000809B1" w:rsidRPr="000809B1">
        <w:rPr>
          <w:i/>
          <w:lang w:val="en-US" w:eastAsia="zh-CN"/>
        </w:rPr>
        <w:t>SL-PSSCH-</w:t>
      </w:r>
      <w:proofErr w:type="spellStart"/>
      <w:r w:rsidR="000809B1" w:rsidRPr="000809B1">
        <w:rPr>
          <w:i/>
          <w:lang w:val="en-US" w:eastAsia="zh-CN"/>
        </w:rPr>
        <w:t>TxConfigList</w:t>
      </w:r>
      <w:proofErr w:type="spellEnd"/>
      <w:r w:rsidR="000809B1">
        <w:rPr>
          <w:lang w:val="en-US" w:eastAsia="zh-CN"/>
        </w:rPr>
        <w:t xml:space="preserve">, </w:t>
      </w:r>
      <w:r w:rsidR="000809B1" w:rsidRPr="000809B1">
        <w:rPr>
          <w:u w:val="single"/>
          <w:lang w:val="en-US" w:eastAsia="zh-CN"/>
        </w:rPr>
        <w:t>is also referenced</w:t>
      </w:r>
      <w:r w:rsidR="000809B1">
        <w:rPr>
          <w:lang w:val="en-US" w:eastAsia="zh-CN"/>
        </w:rPr>
        <w:t xml:space="preserve"> by </w:t>
      </w:r>
      <w:r w:rsidR="000809B1">
        <w:rPr>
          <w:rFonts w:eastAsia="Times New Roman"/>
        </w:rPr>
        <w:t>SL-</w:t>
      </w:r>
      <w:r w:rsidR="000809B1" w:rsidRPr="000809B1">
        <w:rPr>
          <w:rFonts w:eastAsia="Times New Roman"/>
          <w:i/>
        </w:rPr>
        <w:t>CBR-</w:t>
      </w:r>
      <w:proofErr w:type="spellStart"/>
      <w:r w:rsidR="000809B1" w:rsidRPr="000809B1">
        <w:rPr>
          <w:rFonts w:eastAsia="Times New Roman"/>
          <w:i/>
        </w:rPr>
        <w:t>CommonTxConfigList</w:t>
      </w:r>
      <w:proofErr w:type="spellEnd"/>
      <w:r w:rsidR="000809B1" w:rsidRPr="000809B1">
        <w:rPr>
          <w:rFonts w:eastAsia="Times New Roman"/>
        </w:rPr>
        <w:t>/</w:t>
      </w:r>
      <w:r w:rsidR="000809B1" w:rsidRPr="000809B1">
        <w:rPr>
          <w:rFonts w:eastAsia="Times New Roman"/>
          <w:i/>
        </w:rPr>
        <w:t>SL-CBR-PSSCH-</w:t>
      </w:r>
      <w:proofErr w:type="spellStart"/>
      <w:r w:rsidR="000809B1" w:rsidRPr="000809B1">
        <w:rPr>
          <w:rFonts w:eastAsia="Times New Roman"/>
          <w:i/>
        </w:rPr>
        <w:t>TxConfig</w:t>
      </w:r>
      <w:proofErr w:type="spellEnd"/>
      <w:r w:rsidR="000809B1" w:rsidRPr="000809B1">
        <w:rPr>
          <w:rFonts w:eastAsia="Times New Roman"/>
          <w:i/>
        </w:rPr>
        <w:t>,</w:t>
      </w:r>
      <w:r w:rsidR="000809B1">
        <w:rPr>
          <w:rFonts w:eastAsia="Times New Roman"/>
        </w:rPr>
        <w:t xml:space="preserve"> so that the condition presence exactly means that the </w:t>
      </w:r>
      <w:r w:rsidR="000809B1" w:rsidRPr="000809B1">
        <w:rPr>
          <w:i/>
          <w:lang w:val="en-US" w:eastAsia="zh-CN"/>
        </w:rPr>
        <w:t>sl-MaxTxPower-r16</w:t>
      </w:r>
      <w:r w:rsidR="000809B1">
        <w:rPr>
          <w:i/>
          <w:lang w:val="en-US" w:eastAsia="zh-CN"/>
        </w:rPr>
        <w:t xml:space="preserve"> </w:t>
      </w:r>
      <w:r w:rsidR="000809B1" w:rsidRPr="000809B1">
        <w:rPr>
          <w:lang w:val="en-US" w:eastAsia="zh-CN"/>
        </w:rPr>
        <w:t xml:space="preserve">can only present </w:t>
      </w:r>
      <w:r w:rsidR="00BB3E4E">
        <w:rPr>
          <w:lang w:val="en-US" w:eastAsia="zh-CN"/>
        </w:rPr>
        <w:t>in the</w:t>
      </w:r>
      <w:r w:rsidR="000809B1">
        <w:rPr>
          <w:i/>
          <w:lang w:val="en-US" w:eastAsia="zh-CN"/>
        </w:rPr>
        <w:t xml:space="preserve"> </w:t>
      </w:r>
      <w:r w:rsidR="000809B1" w:rsidRPr="000809B1">
        <w:rPr>
          <w:i/>
          <w:lang w:val="en-US" w:eastAsia="zh-CN"/>
        </w:rPr>
        <w:t>SL-PSSCH-</w:t>
      </w:r>
      <w:proofErr w:type="spellStart"/>
      <w:r w:rsidR="000809B1" w:rsidRPr="000809B1">
        <w:rPr>
          <w:i/>
          <w:lang w:val="en-US" w:eastAsia="zh-CN"/>
        </w:rPr>
        <w:t>TxParameters</w:t>
      </w:r>
      <w:proofErr w:type="spellEnd"/>
      <w:r w:rsidR="000809B1">
        <w:rPr>
          <w:i/>
          <w:lang w:val="en-US" w:eastAsia="zh-CN"/>
        </w:rPr>
        <w:t xml:space="preserve"> </w:t>
      </w:r>
      <w:r w:rsidR="00BB3E4E">
        <w:rPr>
          <w:lang w:val="en-US" w:eastAsia="zh-CN"/>
        </w:rPr>
        <w:t>which is</w:t>
      </w:r>
      <w:r w:rsidR="000809B1" w:rsidRPr="000809B1">
        <w:rPr>
          <w:lang w:val="en-US" w:eastAsia="zh-CN"/>
        </w:rPr>
        <w:t xml:space="preserve"> included in</w:t>
      </w:r>
      <w:r w:rsidR="000809B1">
        <w:rPr>
          <w:i/>
          <w:lang w:val="en-US" w:eastAsia="zh-CN"/>
        </w:rPr>
        <w:t xml:space="preserve"> </w:t>
      </w:r>
      <w:r w:rsidR="000809B1" w:rsidRPr="000809B1">
        <w:rPr>
          <w:rFonts w:eastAsia="Times New Roman"/>
          <w:i/>
        </w:rPr>
        <w:t>SL-CBR-</w:t>
      </w:r>
      <w:proofErr w:type="spellStart"/>
      <w:r w:rsidR="000809B1" w:rsidRPr="000809B1">
        <w:rPr>
          <w:rFonts w:eastAsia="Times New Roman"/>
          <w:i/>
        </w:rPr>
        <w:t>CommonTxConfigList</w:t>
      </w:r>
      <w:proofErr w:type="spellEnd"/>
      <w:r w:rsidR="000809B1" w:rsidRPr="000809B1">
        <w:rPr>
          <w:rFonts w:eastAsia="Times New Roman"/>
        </w:rPr>
        <w:t>/</w:t>
      </w:r>
      <w:r w:rsidR="000809B1" w:rsidRPr="000809B1">
        <w:rPr>
          <w:rFonts w:eastAsia="Times New Roman"/>
          <w:i/>
        </w:rPr>
        <w:t>SL-CBR-PSSCH-</w:t>
      </w:r>
      <w:proofErr w:type="spellStart"/>
      <w:r w:rsidR="000809B1" w:rsidRPr="000809B1">
        <w:rPr>
          <w:rFonts w:eastAsia="Times New Roman"/>
          <w:i/>
        </w:rPr>
        <w:t>TxConfig</w:t>
      </w:r>
      <w:proofErr w:type="spellEnd"/>
      <w:r w:rsidR="00BB3E4E">
        <w:rPr>
          <w:rFonts w:eastAsia="Times New Roman"/>
          <w:i/>
        </w:rPr>
        <w:t>.</w:t>
      </w:r>
      <w:r w:rsidR="00BB3E4E" w:rsidRPr="00BB3E4E">
        <w:rPr>
          <w:rFonts w:eastAsia="Times New Roman"/>
        </w:rPr>
        <w:t xml:space="preserve"> That is, the condition presence specified now is fully in line with RAN1’s conclusion (i.e. only applied to CBR related parameter adaptation).</w:t>
      </w:r>
    </w:p>
    <w:p w14:paraId="163D0213" w14:textId="5472447F" w:rsidR="001E610E" w:rsidRPr="00C74ECF" w:rsidRDefault="001E610E" w:rsidP="001E610E">
      <w:pPr>
        <w:pStyle w:val="1"/>
        <w:tabs>
          <w:tab w:val="clear" w:pos="567"/>
          <w:tab w:val="num" w:pos="709"/>
        </w:tabs>
        <w:spacing w:line="276" w:lineRule="auto"/>
        <w:ind w:left="709" w:hanging="709"/>
        <w:jc w:val="both"/>
        <w:rPr>
          <w:lang w:eastAsia="zh-CN"/>
        </w:rPr>
      </w:pPr>
      <w:r>
        <w:rPr>
          <w:lang w:eastAsia="zh-CN"/>
        </w:rPr>
        <w:t>Others</w:t>
      </w:r>
    </w:p>
    <w:p w14:paraId="7989E0DE" w14:textId="77777777" w:rsidR="005244C9" w:rsidRPr="005244C9" w:rsidRDefault="005244C9" w:rsidP="005244C9">
      <w:pPr>
        <w:rPr>
          <w:lang w:eastAsia="zh-CN"/>
        </w:rPr>
      </w:pPr>
      <w:r w:rsidRPr="005244C9">
        <w:rPr>
          <w:lang w:eastAsia="zh-CN"/>
        </w:rPr>
        <w:t xml:space="preserve">Apart from above RRC CRs, there are some other CRs which are submitted to this AI but are more related to other Specs. Specifically: </w:t>
      </w:r>
    </w:p>
    <w:p w14:paraId="39848D2D" w14:textId="16861BB6" w:rsidR="005244C9" w:rsidRDefault="005244C9" w:rsidP="00265D96">
      <w:pPr>
        <w:pStyle w:val="af0"/>
        <w:numPr>
          <w:ilvl w:val="0"/>
          <w:numId w:val="27"/>
        </w:numPr>
        <w:spacing w:after="180"/>
      </w:pPr>
      <w:r w:rsidRPr="005244C9">
        <w:rPr>
          <w:rFonts w:ascii="Times New Roman" w:hAnsi="Times New Roman" w:cs="Times New Roman" w:hint="eastAsia"/>
          <w:lang w:val="en-GB"/>
        </w:rPr>
        <w:t>T</w:t>
      </w:r>
      <w:r w:rsidRPr="005244C9">
        <w:rPr>
          <w:rFonts w:ascii="Times New Roman" w:hAnsi="Times New Roman" w:cs="Times New Roman"/>
          <w:lang w:val="en-GB"/>
        </w:rPr>
        <w:t>here are some CRs on TS 38.304, including</w:t>
      </w:r>
      <w:r w:rsidRPr="005244C9">
        <w:t xml:space="preserve"> </w:t>
      </w:r>
      <w:hyperlink r:id="rId131" w:history="1">
        <w:r w:rsidR="00265D96" w:rsidRPr="00265D96">
          <w:rPr>
            <w:rFonts w:ascii="Arial" w:hAnsi="Arial" w:cs="Arial"/>
            <w:bCs/>
            <w:color w:val="0000FF"/>
            <w:sz w:val="20"/>
            <w:szCs w:val="20"/>
            <w:u w:val="single"/>
          </w:rPr>
          <w:t>R2-2006620</w:t>
        </w:r>
      </w:hyperlink>
      <w:r w:rsidRPr="00265D96">
        <w:rPr>
          <w:rFonts w:ascii="Times New Roman" w:hAnsi="Times New Roman" w:cs="Times New Roman"/>
          <w:sz w:val="20"/>
          <w:szCs w:val="20"/>
          <w:lang w:val="en-GB"/>
        </w:rPr>
        <w:t xml:space="preserve">, </w:t>
      </w:r>
      <w:hyperlink r:id="rId132" w:history="1">
        <w:r w:rsidR="00265D96" w:rsidRPr="00265D96">
          <w:rPr>
            <w:rFonts w:ascii="Arial" w:hAnsi="Arial" w:cs="Arial"/>
            <w:bCs/>
            <w:color w:val="0000FF"/>
            <w:sz w:val="20"/>
            <w:szCs w:val="20"/>
            <w:u w:val="single"/>
          </w:rPr>
          <w:t>R2-2007876</w:t>
        </w:r>
      </w:hyperlink>
      <w:r w:rsidRPr="00265D96">
        <w:rPr>
          <w:rFonts w:ascii="Times New Roman" w:hAnsi="Times New Roman" w:cs="Times New Roman"/>
          <w:sz w:val="20"/>
          <w:szCs w:val="20"/>
          <w:lang w:val="en-GB"/>
        </w:rPr>
        <w:t xml:space="preserve">, </w:t>
      </w:r>
      <w:hyperlink r:id="rId133" w:history="1">
        <w:hyperlink r:id="rId134" w:history="1">
          <w:r w:rsidR="00265D96" w:rsidRPr="00265D96">
            <w:rPr>
              <w:rFonts w:ascii="Arial" w:hAnsi="Arial" w:cs="Arial"/>
              <w:bCs/>
              <w:color w:val="0000FF"/>
              <w:sz w:val="20"/>
              <w:szCs w:val="20"/>
              <w:u w:val="single"/>
            </w:rPr>
            <w:t>R2-2007877</w:t>
          </w:r>
        </w:hyperlink>
      </w:hyperlink>
      <w:r w:rsidR="00265D96">
        <w:rPr>
          <w:rFonts w:ascii="Arial" w:hAnsi="Arial" w:cs="Arial" w:hint="eastAsia"/>
          <w:bCs/>
          <w:color w:val="0000FF"/>
        </w:rPr>
        <w:t>,</w:t>
      </w:r>
      <w:r w:rsidR="00265D96">
        <w:rPr>
          <w:rFonts w:ascii="Arial" w:hAnsi="Arial" w:cs="Arial"/>
          <w:bCs/>
          <w:color w:val="0000FF"/>
        </w:rPr>
        <w:t xml:space="preserve"> </w:t>
      </w:r>
      <w:r w:rsidRPr="005244C9">
        <w:rPr>
          <w:rFonts w:ascii="Times New Roman" w:hAnsi="Times New Roman" w:cs="Times New Roman"/>
          <w:lang w:val="en-GB"/>
        </w:rPr>
        <w:t>RRC Rapp thinks how to deal with them can be decided by the V2X Rapp for TS 36.304/TS 38.304.</w:t>
      </w:r>
    </w:p>
    <w:p w14:paraId="2857F140" w14:textId="51F1999D" w:rsidR="00481333" w:rsidRPr="00265D96" w:rsidRDefault="005244C9" w:rsidP="00265D96">
      <w:pPr>
        <w:pStyle w:val="af0"/>
        <w:numPr>
          <w:ilvl w:val="0"/>
          <w:numId w:val="27"/>
        </w:numPr>
        <w:spacing w:after="180"/>
        <w:rPr>
          <w:rFonts w:eastAsiaTheme="minorEastAsia"/>
          <w:sz w:val="20"/>
          <w:szCs w:val="20"/>
        </w:rPr>
      </w:pPr>
      <w:r w:rsidRPr="00265D96">
        <w:rPr>
          <w:rFonts w:ascii="Times New Roman" w:hAnsi="Times New Roman" w:cs="Times New Roman"/>
          <w:sz w:val="20"/>
          <w:szCs w:val="20"/>
          <w:lang w:val="en-GB"/>
        </w:rPr>
        <w:t xml:space="preserve">As for </w:t>
      </w:r>
      <w:proofErr w:type="spellStart"/>
      <w:r w:rsidRPr="00265D96">
        <w:rPr>
          <w:rFonts w:ascii="Times New Roman" w:hAnsi="Times New Roman" w:cs="Times New Roman"/>
          <w:sz w:val="20"/>
          <w:szCs w:val="20"/>
          <w:lang w:val="en-GB"/>
        </w:rPr>
        <w:t>Tdocs</w:t>
      </w:r>
      <w:proofErr w:type="spellEnd"/>
      <w:r w:rsidRPr="00265D96">
        <w:rPr>
          <w:rFonts w:ascii="Times New Roman" w:hAnsi="Times New Roman" w:cs="Times New Roman"/>
          <w:sz w:val="20"/>
          <w:szCs w:val="20"/>
          <w:lang w:val="en-GB"/>
        </w:rPr>
        <w:t xml:space="preserve"> in</w:t>
      </w:r>
      <w:r w:rsidRPr="00265D96">
        <w:rPr>
          <w:sz w:val="20"/>
          <w:szCs w:val="20"/>
        </w:rPr>
        <w:t xml:space="preserve"> </w:t>
      </w:r>
      <w:hyperlink r:id="rId135" w:history="1">
        <w:r w:rsidR="00265D96" w:rsidRPr="00265D96">
          <w:rPr>
            <w:rFonts w:ascii="Arial" w:hAnsi="Arial" w:cs="Arial"/>
            <w:bCs/>
            <w:color w:val="0000FF"/>
            <w:sz w:val="20"/>
            <w:szCs w:val="20"/>
            <w:u w:val="single"/>
          </w:rPr>
          <w:t>R2-2007383</w:t>
        </w:r>
      </w:hyperlink>
      <w:r w:rsidRPr="00265D96">
        <w:rPr>
          <w:rFonts w:ascii="Times New Roman" w:hAnsi="Times New Roman" w:cs="Times New Roman"/>
          <w:sz w:val="20"/>
          <w:szCs w:val="20"/>
          <w:lang w:val="en-GB"/>
        </w:rPr>
        <w:t xml:space="preserve"> and </w:t>
      </w:r>
      <w:hyperlink r:id="rId136" w:history="1">
        <w:r w:rsidR="00265D96" w:rsidRPr="00265D96">
          <w:rPr>
            <w:rFonts w:ascii="Arial" w:hAnsi="Arial" w:cs="Arial"/>
            <w:bCs/>
            <w:color w:val="0000FF"/>
            <w:sz w:val="20"/>
            <w:szCs w:val="20"/>
            <w:u w:val="single"/>
          </w:rPr>
          <w:t>R2-2007872</w:t>
        </w:r>
      </w:hyperlink>
      <w:r w:rsidRPr="00265D96">
        <w:rPr>
          <w:rFonts w:ascii="Times New Roman" w:hAnsi="Times New Roman" w:cs="Times New Roman"/>
          <w:sz w:val="20"/>
          <w:szCs w:val="20"/>
          <w:lang w:val="en-GB"/>
        </w:rPr>
        <w:t xml:space="preserve">, they are </w:t>
      </w:r>
      <w:r w:rsidRPr="00265D96">
        <w:rPr>
          <w:rFonts w:ascii="Times New Roman" w:hAnsi="Times New Roman" w:cs="Times New Roman"/>
          <w:lang w:val="en-GB"/>
        </w:rPr>
        <w:t>more</w:t>
      </w:r>
      <w:r w:rsidRPr="00265D96">
        <w:rPr>
          <w:rFonts w:ascii="Times New Roman" w:hAnsi="Times New Roman" w:cs="Times New Roman"/>
          <w:sz w:val="20"/>
          <w:szCs w:val="20"/>
          <w:lang w:val="en-GB"/>
        </w:rPr>
        <w:t xml:space="preserve"> related to MAC issues/impacts, so RRC Rapp thinks they should be deal with in AI 6.4.2 as MAC issues.</w:t>
      </w:r>
    </w:p>
    <w:p w14:paraId="2165B54E" w14:textId="77777777" w:rsidR="00505E15" w:rsidRPr="00C74ECF" w:rsidRDefault="00505E15" w:rsidP="008821BD">
      <w:pPr>
        <w:pStyle w:val="1"/>
        <w:tabs>
          <w:tab w:val="clear" w:pos="567"/>
          <w:tab w:val="num" w:pos="709"/>
        </w:tabs>
        <w:spacing w:line="276" w:lineRule="auto"/>
        <w:ind w:left="709" w:hanging="709"/>
        <w:jc w:val="both"/>
        <w:rPr>
          <w:lang w:eastAsia="zh-CN"/>
        </w:rPr>
      </w:pPr>
      <w:r>
        <w:rPr>
          <w:rFonts w:hint="eastAsia"/>
          <w:lang w:eastAsia="zh-CN"/>
        </w:rPr>
        <w:t>Conclusion</w:t>
      </w:r>
    </w:p>
    <w:bookmarkEnd w:id="0"/>
    <w:bookmarkEnd w:id="1"/>
    <w:bookmarkEnd w:id="2"/>
    <w:p w14:paraId="44C6A365" w14:textId="5A7EDE1E" w:rsidR="00D6094E" w:rsidRDefault="00BB3E4E" w:rsidP="001D2071">
      <w:pPr>
        <w:rPr>
          <w:lang w:eastAsia="zh-CN"/>
        </w:rPr>
      </w:pPr>
      <w:r>
        <w:rPr>
          <w:lang w:eastAsia="zh-CN"/>
        </w:rPr>
        <w:t>This document summarizes the contributions submitted to AI 6.4.2. Proposals and suggested way on handle them are listed below from a Rapp’s perspective:</w:t>
      </w:r>
    </w:p>
    <w:p w14:paraId="501C12D1" w14:textId="0DE797C2" w:rsidR="00BB3E4E" w:rsidRPr="005E0368" w:rsidRDefault="00BB3E4E" w:rsidP="00B06FC7">
      <w:pPr>
        <w:pStyle w:val="af0"/>
        <w:numPr>
          <w:ilvl w:val="0"/>
          <w:numId w:val="30"/>
        </w:numPr>
        <w:spacing w:after="180"/>
        <w:rPr>
          <w:rFonts w:ascii="Arial" w:hAnsi="Arial" w:cs="Arial"/>
          <w:highlight w:val="yellow"/>
          <w:u w:val="single"/>
        </w:rPr>
      </w:pPr>
      <w:r w:rsidRPr="005E0368">
        <w:rPr>
          <w:rFonts w:ascii="Arial" w:hAnsi="Arial" w:cs="Arial"/>
          <w:highlight w:val="yellow"/>
          <w:u w:val="single"/>
        </w:rPr>
        <w:t>Miscellaneous correction CR handling</w:t>
      </w:r>
    </w:p>
    <w:p w14:paraId="47CDAA66" w14:textId="77777777" w:rsidR="005E0368" w:rsidRPr="005C32B2" w:rsidRDefault="005E0368" w:rsidP="005E0368">
      <w:pPr>
        <w:rPr>
          <w:b/>
          <w:lang w:eastAsia="zh-CN"/>
        </w:rPr>
      </w:pPr>
      <w:r w:rsidRPr="005C32B2">
        <w:rPr>
          <w:b/>
          <w:lang w:eastAsia="zh-CN"/>
        </w:rPr>
        <w:t xml:space="preserve">Proposal 0: </w:t>
      </w:r>
      <w:r>
        <w:rPr>
          <w:b/>
          <w:lang w:eastAsia="zh-CN"/>
        </w:rPr>
        <w:t>An</w:t>
      </w:r>
      <w:r w:rsidRPr="005C32B2">
        <w:rPr>
          <w:b/>
          <w:lang w:eastAsia="zh-CN"/>
        </w:rPr>
        <w:t xml:space="preserve"> offline discussion </w:t>
      </w:r>
      <w:r>
        <w:rPr>
          <w:b/>
          <w:lang w:eastAsia="zh-CN"/>
        </w:rPr>
        <w:t xml:space="preserve">is assigned </w:t>
      </w:r>
      <w:r w:rsidRPr="005C32B2">
        <w:rPr>
          <w:b/>
          <w:lang w:eastAsia="zh-CN"/>
        </w:rPr>
        <w:t>to V2X RRC Rapp for</w:t>
      </w:r>
      <w:r>
        <w:rPr>
          <w:b/>
          <w:lang w:eastAsia="zh-CN"/>
        </w:rPr>
        <w:t xml:space="preserve"> </w:t>
      </w:r>
      <w:r w:rsidRPr="005C32B2">
        <w:rPr>
          <w:b/>
          <w:lang w:eastAsia="zh-CN"/>
        </w:rPr>
        <w:t xml:space="preserve">miscellaneous correction </w:t>
      </w:r>
      <w:r>
        <w:rPr>
          <w:b/>
          <w:lang w:eastAsia="zh-CN"/>
        </w:rPr>
        <w:t xml:space="preserve">RRC </w:t>
      </w:r>
      <w:r w:rsidRPr="005C32B2">
        <w:rPr>
          <w:b/>
          <w:lang w:eastAsia="zh-CN"/>
        </w:rPr>
        <w:t xml:space="preserve">CR </w:t>
      </w:r>
      <w:r>
        <w:rPr>
          <w:b/>
          <w:lang w:eastAsia="zh-CN"/>
        </w:rPr>
        <w:t xml:space="preserve">update and review, by taking </w:t>
      </w:r>
      <w:hyperlink r:id="rId137" w:history="1">
        <w:r w:rsidRPr="00697435">
          <w:rPr>
            <w:rFonts w:ascii="Arial" w:hAnsi="Arial" w:cs="Arial"/>
            <w:bCs/>
            <w:color w:val="0000FF"/>
            <w:u w:val="single"/>
            <w:lang w:val="en-US" w:eastAsia="zh-CN"/>
          </w:rPr>
          <w:t>R2-2007852</w:t>
        </w:r>
      </w:hyperlink>
      <w:r w:rsidRPr="00697435">
        <w:rPr>
          <w:b/>
          <w:lang w:eastAsia="zh-CN"/>
        </w:rPr>
        <w:t xml:space="preserve"> and </w:t>
      </w:r>
      <w:hyperlink r:id="rId138" w:history="1">
        <w:r w:rsidRPr="00697435">
          <w:rPr>
            <w:rFonts w:ascii="Arial" w:hAnsi="Arial" w:cs="Arial"/>
            <w:bCs/>
            <w:color w:val="0000FF"/>
            <w:u w:val="single"/>
            <w:lang w:val="en-US" w:eastAsia="zh-CN"/>
          </w:rPr>
          <w:t>R2-2007908</w:t>
        </w:r>
      </w:hyperlink>
      <w:r w:rsidRPr="00697435">
        <w:rPr>
          <w:b/>
          <w:lang w:eastAsia="zh-CN"/>
        </w:rPr>
        <w:t xml:space="preserve"> </w:t>
      </w:r>
      <w:r>
        <w:rPr>
          <w:b/>
          <w:lang w:eastAsia="zh-CN"/>
        </w:rPr>
        <w:t>as the baselines and above</w:t>
      </w:r>
      <w:r w:rsidRPr="005C32B2">
        <w:rPr>
          <w:b/>
          <w:lang w:eastAsia="zh-CN"/>
        </w:rPr>
        <w:t xml:space="preserve"> listed miscellaneous correction CRs</w:t>
      </w:r>
      <w:r>
        <w:rPr>
          <w:b/>
          <w:lang w:eastAsia="zh-CN"/>
        </w:rPr>
        <w:t xml:space="preserve"> into account</w:t>
      </w:r>
      <w:r w:rsidRPr="005C32B2">
        <w:rPr>
          <w:b/>
          <w:lang w:eastAsia="zh-CN"/>
        </w:rPr>
        <w:t xml:space="preserve">. The outcome </w:t>
      </w:r>
      <w:r>
        <w:rPr>
          <w:b/>
          <w:lang w:eastAsia="zh-CN"/>
        </w:rPr>
        <w:t>are</w:t>
      </w:r>
      <w:r w:rsidRPr="005C32B2">
        <w:rPr>
          <w:b/>
          <w:lang w:eastAsia="zh-CN"/>
        </w:rPr>
        <w:t xml:space="preserve"> agreeable miscellaneous correction CRs for TS 38.331</w:t>
      </w:r>
      <w:r>
        <w:rPr>
          <w:b/>
          <w:lang w:eastAsia="zh-CN"/>
        </w:rPr>
        <w:t xml:space="preserve"> </w:t>
      </w:r>
      <w:r>
        <w:rPr>
          <w:rFonts w:hint="eastAsia"/>
          <w:b/>
          <w:lang w:eastAsia="zh-CN"/>
        </w:rPr>
        <w:t>a</w:t>
      </w:r>
      <w:r>
        <w:rPr>
          <w:b/>
          <w:lang w:eastAsia="zh-CN"/>
        </w:rPr>
        <w:t>nd TS 36.331.</w:t>
      </w:r>
    </w:p>
    <w:p w14:paraId="01999DEA" w14:textId="3C1A994D" w:rsidR="00BB3E4E" w:rsidRPr="005E0368" w:rsidRDefault="00BB3E4E" w:rsidP="00B06FC7">
      <w:pPr>
        <w:pStyle w:val="af0"/>
        <w:numPr>
          <w:ilvl w:val="0"/>
          <w:numId w:val="30"/>
        </w:numPr>
        <w:spacing w:after="180"/>
        <w:rPr>
          <w:rFonts w:ascii="Arial" w:hAnsi="Arial" w:cs="Arial"/>
          <w:highlight w:val="yellow"/>
          <w:u w:val="single"/>
        </w:rPr>
      </w:pPr>
      <w:r w:rsidRPr="005E0368">
        <w:rPr>
          <w:rFonts w:ascii="Arial" w:hAnsi="Arial" w:cs="Arial"/>
          <w:highlight w:val="yellow"/>
          <w:u w:val="single"/>
        </w:rPr>
        <w:t>Critical corrections -- ASN.1 related</w:t>
      </w:r>
    </w:p>
    <w:p w14:paraId="1CDBBA80" w14:textId="77777777" w:rsidR="005E0368" w:rsidRPr="00B152AB" w:rsidRDefault="005E0368" w:rsidP="005E0368">
      <w:pPr>
        <w:jc w:val="both"/>
        <w:rPr>
          <w:b/>
          <w:lang w:eastAsia="zh-CN"/>
        </w:rPr>
      </w:pPr>
      <w:r w:rsidRPr="00FF47DA">
        <w:rPr>
          <w:b/>
        </w:rPr>
        <w:t xml:space="preserve">Proposal 1: </w:t>
      </w:r>
      <w:r w:rsidRPr="00B152AB">
        <w:rPr>
          <w:b/>
        </w:rPr>
        <w:t>RAN2</w:t>
      </w:r>
      <w:r>
        <w:rPr>
          <w:b/>
        </w:rPr>
        <w:t xml:space="preserve"> to agree </w:t>
      </w:r>
      <w:r w:rsidRPr="00B152AB">
        <w:rPr>
          <w:b/>
        </w:rPr>
        <w:t xml:space="preserve">the CR in </w:t>
      </w:r>
      <w:hyperlink r:id="rId139" w:history="1">
        <w:r w:rsidRPr="00F60B07">
          <w:rPr>
            <w:rFonts w:ascii="Arial" w:hAnsi="Arial" w:cs="Arial"/>
            <w:bCs/>
            <w:color w:val="0000FF"/>
            <w:u w:val="single"/>
            <w:lang w:val="en-US" w:eastAsia="zh-CN"/>
          </w:rPr>
          <w:t>R2-2007855</w:t>
        </w:r>
      </w:hyperlink>
      <w:r w:rsidRPr="007A592E">
        <w:rPr>
          <w:b/>
        </w:rPr>
        <w:t xml:space="preserve"> (</w:t>
      </w:r>
      <w:r>
        <w:rPr>
          <w:b/>
          <w:lang w:eastAsia="zh-CN"/>
        </w:rPr>
        <w:t xml:space="preserve">i.e. </w:t>
      </w:r>
      <w:r>
        <w:rPr>
          <w:b/>
        </w:rPr>
        <w:t>a</w:t>
      </w:r>
      <w:r w:rsidRPr="007A592E">
        <w:rPr>
          <w:b/>
        </w:rPr>
        <w:t>ddition of the missing SDAP header configuration in PC5 RRC signalling)</w:t>
      </w:r>
      <w:r w:rsidRPr="00B152AB">
        <w:rPr>
          <w:b/>
        </w:rPr>
        <w:t xml:space="preserve">. </w:t>
      </w:r>
    </w:p>
    <w:p w14:paraId="348E8C41" w14:textId="77777777" w:rsidR="005E0368" w:rsidRDefault="005E0368" w:rsidP="005E0368">
      <w:pPr>
        <w:jc w:val="both"/>
        <w:rPr>
          <w:b/>
        </w:rPr>
      </w:pPr>
      <w:r w:rsidRPr="00FF47DA">
        <w:rPr>
          <w:b/>
        </w:rPr>
        <w:t xml:space="preserve">Proposal 2: </w:t>
      </w:r>
      <w:r w:rsidRPr="00B152AB">
        <w:rPr>
          <w:b/>
        </w:rPr>
        <w:t xml:space="preserve">RAN2 to agree the CR in </w:t>
      </w:r>
      <w:hyperlink r:id="rId140" w:history="1">
        <w:r w:rsidRPr="00055B62">
          <w:rPr>
            <w:rFonts w:ascii="Arial" w:hAnsi="Arial" w:cs="Arial"/>
            <w:bCs/>
            <w:color w:val="0000FF"/>
            <w:u w:val="single"/>
            <w:lang w:val="en-US" w:eastAsia="zh-CN"/>
          </w:rPr>
          <w:t>R2-2007854</w:t>
        </w:r>
      </w:hyperlink>
      <w:r w:rsidRPr="00055B62">
        <w:rPr>
          <w:b/>
        </w:rPr>
        <w:t xml:space="preserve"> </w:t>
      </w:r>
      <w:r w:rsidRPr="007A592E">
        <w:rPr>
          <w:b/>
        </w:rPr>
        <w:t>(</w:t>
      </w:r>
      <w:r>
        <w:rPr>
          <w:b/>
        </w:rPr>
        <w:t xml:space="preserve">i.e. correction on </w:t>
      </w:r>
      <w:r w:rsidRPr="007A592E">
        <w:rPr>
          <w:b/>
        </w:rPr>
        <w:t xml:space="preserve">the invalid signalling </w:t>
      </w:r>
      <w:r>
        <w:rPr>
          <w:b/>
        </w:rPr>
        <w:t>type</w:t>
      </w:r>
      <w:r w:rsidRPr="007A592E">
        <w:rPr>
          <w:b/>
        </w:rPr>
        <w:t xml:space="preserve"> of </w:t>
      </w:r>
      <w:proofErr w:type="spellStart"/>
      <w:r w:rsidRPr="00C708FE">
        <w:rPr>
          <w:b/>
          <w:i/>
        </w:rPr>
        <w:t>sl-ReportQuantity</w:t>
      </w:r>
      <w:proofErr w:type="spellEnd"/>
      <w:r>
        <w:rPr>
          <w:b/>
        </w:rPr>
        <w:t>)</w:t>
      </w:r>
      <w:r w:rsidRPr="00BE1F03">
        <w:rPr>
          <w:b/>
        </w:rPr>
        <w:t xml:space="preserve">. </w:t>
      </w:r>
    </w:p>
    <w:p w14:paraId="5BA76597" w14:textId="28E0224A" w:rsidR="005E0368" w:rsidRPr="00B152AB" w:rsidRDefault="00D056FC" w:rsidP="005E0368">
      <w:pPr>
        <w:jc w:val="both"/>
        <w:rPr>
          <w:b/>
          <w:lang w:eastAsia="zh-CN"/>
        </w:rPr>
      </w:pPr>
      <w:r w:rsidRPr="00FF47DA">
        <w:rPr>
          <w:b/>
        </w:rPr>
        <w:t>Proposal 3:</w:t>
      </w:r>
      <w:r w:rsidRPr="00B152AB">
        <w:rPr>
          <w:b/>
        </w:rPr>
        <w:t xml:space="preserve"> RAN2 to agree the CR in </w:t>
      </w:r>
      <w:hyperlink r:id="rId141" w:history="1">
        <w:r w:rsidRPr="00055B62">
          <w:rPr>
            <w:rFonts w:ascii="Arial" w:hAnsi="Arial" w:cs="Arial"/>
            <w:bCs/>
            <w:color w:val="0000FF"/>
            <w:u w:val="single"/>
            <w:lang w:val="en-US" w:eastAsia="zh-CN"/>
          </w:rPr>
          <w:t>R2-2007917</w:t>
        </w:r>
      </w:hyperlink>
      <w:r w:rsidRPr="007A592E">
        <w:rPr>
          <w:b/>
        </w:rPr>
        <w:t xml:space="preserve"> (</w:t>
      </w:r>
      <w:r>
        <w:rPr>
          <w:b/>
        </w:rPr>
        <w:t>i.e. a</w:t>
      </w:r>
      <w:r w:rsidRPr="007A592E">
        <w:rPr>
          <w:b/>
        </w:rPr>
        <w:t xml:space="preserve">ddition of </w:t>
      </w:r>
      <w:r>
        <w:rPr>
          <w:b/>
        </w:rPr>
        <w:t xml:space="preserve">the missing resource pool ID associated with each configured </w:t>
      </w:r>
      <w:proofErr w:type="spellStart"/>
      <w:r>
        <w:rPr>
          <w:b/>
        </w:rPr>
        <w:t>sidelink</w:t>
      </w:r>
      <w:proofErr w:type="spellEnd"/>
      <w:r>
        <w:rPr>
          <w:b/>
        </w:rPr>
        <w:t xml:space="preserve"> type-1 configuration</w:t>
      </w:r>
      <w:r w:rsidRPr="007A592E">
        <w:rPr>
          <w:b/>
        </w:rPr>
        <w:t>)</w:t>
      </w:r>
      <w:r w:rsidRPr="00BE1F03">
        <w:rPr>
          <w:b/>
        </w:rPr>
        <w:t>.</w:t>
      </w:r>
      <w:r w:rsidR="005E0368" w:rsidRPr="00BE1F03">
        <w:rPr>
          <w:b/>
        </w:rPr>
        <w:t xml:space="preserve"> </w:t>
      </w:r>
    </w:p>
    <w:p w14:paraId="3FF132BD" w14:textId="77777777" w:rsidR="005E0368" w:rsidRDefault="005E0368" w:rsidP="005E0368">
      <w:pPr>
        <w:jc w:val="both"/>
        <w:rPr>
          <w:b/>
        </w:rPr>
      </w:pPr>
      <w:r w:rsidRPr="00FF47DA">
        <w:rPr>
          <w:b/>
        </w:rPr>
        <w:t xml:space="preserve">Proposal 4: </w:t>
      </w:r>
      <w:r w:rsidRPr="00B152AB">
        <w:rPr>
          <w:b/>
        </w:rPr>
        <w:t xml:space="preserve">RAN2 to </w:t>
      </w:r>
      <w:r>
        <w:rPr>
          <w:b/>
        </w:rPr>
        <w:t>further discuss whether to split the candidate value of “</w:t>
      </w:r>
      <w:proofErr w:type="spellStart"/>
      <w:r w:rsidRPr="00DA2A28">
        <w:rPr>
          <w:b/>
          <w:i/>
        </w:rPr>
        <w:t>sl</w:t>
      </w:r>
      <w:proofErr w:type="spellEnd"/>
      <w:r w:rsidRPr="00DA2A28">
        <w:rPr>
          <w:b/>
          <w:i/>
        </w:rPr>
        <w:t>-UM-RLC</w:t>
      </w:r>
      <w:r>
        <w:rPr>
          <w:b/>
          <w:i/>
        </w:rPr>
        <w:t>”</w:t>
      </w:r>
      <w:r w:rsidRPr="00DA2A28">
        <w:rPr>
          <w:b/>
        </w:rPr>
        <w:t xml:space="preserve"> </w:t>
      </w:r>
      <w:r>
        <w:rPr>
          <w:b/>
        </w:rPr>
        <w:t xml:space="preserve">(in </w:t>
      </w:r>
      <w:r w:rsidRPr="006310BA">
        <w:rPr>
          <w:b/>
          <w:i/>
          <w:lang w:eastAsia="zh-CN"/>
        </w:rPr>
        <w:t>SL-RLC-</w:t>
      </w:r>
      <w:proofErr w:type="spellStart"/>
      <w:r w:rsidRPr="006310BA">
        <w:rPr>
          <w:b/>
          <w:i/>
          <w:lang w:eastAsia="zh-CN"/>
        </w:rPr>
        <w:t>Config</w:t>
      </w:r>
      <w:proofErr w:type="spellEnd"/>
      <w:r w:rsidRPr="006310BA">
        <w:rPr>
          <w:b/>
          <w:lang w:eastAsia="zh-CN"/>
        </w:rPr>
        <w:t>)</w:t>
      </w:r>
      <w:r>
        <w:rPr>
          <w:b/>
        </w:rPr>
        <w:t xml:space="preserve"> </w:t>
      </w:r>
      <w:r w:rsidRPr="00DA2A28">
        <w:rPr>
          <w:b/>
        </w:rPr>
        <w:t xml:space="preserve">into </w:t>
      </w:r>
      <w:r>
        <w:rPr>
          <w:b/>
        </w:rPr>
        <w:t>“</w:t>
      </w:r>
      <w:proofErr w:type="spellStart"/>
      <w:r w:rsidRPr="00DA2A28">
        <w:rPr>
          <w:b/>
          <w:i/>
        </w:rPr>
        <w:t>sl</w:t>
      </w:r>
      <w:proofErr w:type="spellEnd"/>
      <w:r w:rsidRPr="00DA2A28">
        <w:rPr>
          <w:b/>
          <w:i/>
        </w:rPr>
        <w:t>-UM-Bi-Directional-RLC</w:t>
      </w:r>
      <w:r>
        <w:rPr>
          <w:b/>
          <w:i/>
        </w:rPr>
        <w:t>”</w:t>
      </w:r>
      <w:r w:rsidRPr="00DA2A28">
        <w:rPr>
          <w:b/>
        </w:rPr>
        <w:t xml:space="preserve"> and </w:t>
      </w:r>
      <w:r>
        <w:rPr>
          <w:b/>
        </w:rPr>
        <w:t>“</w:t>
      </w:r>
      <w:proofErr w:type="spellStart"/>
      <w:r w:rsidRPr="00DA2A28">
        <w:rPr>
          <w:b/>
          <w:i/>
        </w:rPr>
        <w:t>sl</w:t>
      </w:r>
      <w:proofErr w:type="spellEnd"/>
      <w:r w:rsidRPr="00DA2A28">
        <w:rPr>
          <w:b/>
          <w:i/>
        </w:rPr>
        <w:t>-UM-</w:t>
      </w:r>
      <w:proofErr w:type="spellStart"/>
      <w:r w:rsidRPr="00DA2A28">
        <w:rPr>
          <w:b/>
          <w:i/>
        </w:rPr>
        <w:t>Uni</w:t>
      </w:r>
      <w:proofErr w:type="spellEnd"/>
      <w:r w:rsidRPr="00DA2A28">
        <w:rPr>
          <w:b/>
          <w:i/>
        </w:rPr>
        <w:t>-Directional-RLC</w:t>
      </w:r>
      <w:r>
        <w:rPr>
          <w:b/>
          <w:i/>
        </w:rPr>
        <w:t>”</w:t>
      </w:r>
      <w:r w:rsidRPr="007A592E">
        <w:rPr>
          <w:b/>
        </w:rPr>
        <w:t>, as proposed in</w:t>
      </w:r>
      <w:r>
        <w:rPr>
          <w:b/>
          <w:i/>
        </w:rPr>
        <w:t xml:space="preserve"> </w:t>
      </w:r>
      <w:hyperlink r:id="rId142" w:history="1">
        <w:r w:rsidRPr="00055B62">
          <w:rPr>
            <w:rFonts w:ascii="Arial" w:hAnsi="Arial" w:cs="Arial"/>
            <w:bCs/>
            <w:color w:val="0000FF"/>
            <w:u w:val="single"/>
            <w:lang w:val="en-US" w:eastAsia="zh-CN"/>
          </w:rPr>
          <w:t>R2-2006745</w:t>
        </w:r>
      </w:hyperlink>
      <w:r>
        <w:rPr>
          <w:b/>
        </w:rPr>
        <w:t>.</w:t>
      </w:r>
    </w:p>
    <w:p w14:paraId="2334512E" w14:textId="6C3960CF" w:rsidR="005E0368" w:rsidRPr="007C4FF7" w:rsidRDefault="005706BB" w:rsidP="005E0368">
      <w:pPr>
        <w:jc w:val="both"/>
        <w:rPr>
          <w:b/>
        </w:rPr>
      </w:pPr>
      <w:r w:rsidRPr="00FF47DA">
        <w:rPr>
          <w:b/>
        </w:rPr>
        <w:lastRenderedPageBreak/>
        <w:t xml:space="preserve">Proposal 5: </w:t>
      </w:r>
      <w:r w:rsidRPr="00B152AB">
        <w:rPr>
          <w:b/>
        </w:rPr>
        <w:t xml:space="preserve">RAN2 to </w:t>
      </w:r>
      <w:r>
        <w:rPr>
          <w:b/>
        </w:rPr>
        <w:t xml:space="preserve">agree on the Need Code changes in </w:t>
      </w:r>
      <w:hyperlink r:id="rId143" w:history="1">
        <w:r w:rsidRPr="00055B62">
          <w:rPr>
            <w:rFonts w:ascii="Arial" w:hAnsi="Arial" w:cs="Arial"/>
            <w:bCs/>
            <w:color w:val="0000FF"/>
            <w:u w:val="single"/>
            <w:lang w:val="en-US" w:eastAsia="zh-CN"/>
          </w:rPr>
          <w:t>R2-2007280</w:t>
        </w:r>
      </w:hyperlink>
      <w:r>
        <w:rPr>
          <w:b/>
        </w:rPr>
        <w:t xml:space="preserve"> and</w:t>
      </w:r>
      <w:r w:rsidRPr="00055B62">
        <w:rPr>
          <w:b/>
        </w:rPr>
        <w:t xml:space="preserve"> </w:t>
      </w:r>
      <w:hyperlink r:id="rId144" w:history="1">
        <w:r w:rsidRPr="00055B62">
          <w:rPr>
            <w:rFonts w:ascii="Arial" w:hAnsi="Arial" w:cs="Arial"/>
            <w:bCs/>
            <w:color w:val="0000FF"/>
            <w:u w:val="single"/>
            <w:lang w:val="en-US" w:eastAsia="zh-CN"/>
          </w:rPr>
          <w:t>R2-2007299</w:t>
        </w:r>
      </w:hyperlink>
      <w:r w:rsidRPr="007C4FF7">
        <w:rPr>
          <w:b/>
          <w:lang w:eastAsia="zh-CN"/>
        </w:rPr>
        <w:t xml:space="preserve">, and merge them into the </w:t>
      </w:r>
      <w:r>
        <w:rPr>
          <w:b/>
          <w:lang w:eastAsia="zh-CN"/>
        </w:rPr>
        <w:t>m</w:t>
      </w:r>
      <w:r w:rsidRPr="007C4FF7">
        <w:rPr>
          <w:b/>
          <w:lang w:eastAsia="zh-CN"/>
        </w:rPr>
        <w:t xml:space="preserve">iscellaneous </w:t>
      </w:r>
      <w:r>
        <w:rPr>
          <w:b/>
          <w:lang w:eastAsia="zh-CN"/>
        </w:rPr>
        <w:t xml:space="preserve">correction </w:t>
      </w:r>
      <w:r w:rsidRPr="007C4FF7">
        <w:rPr>
          <w:b/>
          <w:lang w:eastAsia="zh-CN"/>
        </w:rPr>
        <w:t>CR</w:t>
      </w:r>
      <w:r>
        <w:rPr>
          <w:b/>
          <w:lang w:eastAsia="zh-CN"/>
        </w:rPr>
        <w:t>s</w:t>
      </w:r>
      <w:r w:rsidRPr="007C4FF7">
        <w:rPr>
          <w:b/>
          <w:lang w:eastAsia="zh-CN"/>
        </w:rPr>
        <w:t xml:space="preserve"> </w:t>
      </w:r>
      <w:r>
        <w:rPr>
          <w:b/>
          <w:lang w:eastAsia="zh-CN"/>
        </w:rPr>
        <w:t>of the V2X RRC Rapp.</w:t>
      </w:r>
    </w:p>
    <w:p w14:paraId="291B275B" w14:textId="77777777" w:rsidR="005E0368" w:rsidRPr="007C4FF7" w:rsidRDefault="005E0368" w:rsidP="005E0368">
      <w:pPr>
        <w:jc w:val="both"/>
        <w:rPr>
          <w:b/>
        </w:rPr>
      </w:pPr>
      <w:r w:rsidRPr="00FF47DA">
        <w:rPr>
          <w:b/>
        </w:rPr>
        <w:t xml:space="preserve">Proposal 6: </w:t>
      </w:r>
      <w:r w:rsidRPr="00B152AB">
        <w:rPr>
          <w:b/>
        </w:rPr>
        <w:t>RAN2 to</w:t>
      </w:r>
      <w:r>
        <w:rPr>
          <w:b/>
        </w:rPr>
        <w:t xml:space="preserve"> discuss whether it is necessary to add the missing anchor </w:t>
      </w:r>
      <w:proofErr w:type="gramStart"/>
      <w:r>
        <w:rPr>
          <w:b/>
        </w:rPr>
        <w:t>frequency(</w:t>
      </w:r>
      <w:proofErr w:type="spellStart"/>
      <w:proofErr w:type="gramEnd"/>
      <w:r>
        <w:rPr>
          <w:b/>
        </w:rPr>
        <w:t>ies</w:t>
      </w:r>
      <w:proofErr w:type="spellEnd"/>
      <w:r>
        <w:rPr>
          <w:b/>
        </w:rPr>
        <w:t xml:space="preserve">) providing NR SL configuration in the pre-configuration in TS 36.331. If yes, agree the CR in </w:t>
      </w:r>
      <w:hyperlink r:id="rId145" w:history="1">
        <w:r w:rsidRPr="00055B62">
          <w:rPr>
            <w:rFonts w:ascii="Arial" w:hAnsi="Arial" w:cs="Arial"/>
            <w:bCs/>
            <w:color w:val="0000FF"/>
            <w:u w:val="single"/>
            <w:lang w:val="en-US" w:eastAsia="zh-CN"/>
          </w:rPr>
          <w:t>R2-2007298</w:t>
        </w:r>
      </w:hyperlink>
      <w:r w:rsidRPr="00055B62">
        <w:rPr>
          <w:b/>
        </w:rPr>
        <w:t xml:space="preserve">. </w:t>
      </w:r>
    </w:p>
    <w:p w14:paraId="38F7A482" w14:textId="4B1CADB4" w:rsidR="00BB3E4E" w:rsidRPr="00240ABE" w:rsidRDefault="005E0368" w:rsidP="005E0368">
      <w:pPr>
        <w:jc w:val="both"/>
        <w:rPr>
          <w:rFonts w:ascii="Arial" w:hAnsi="Arial" w:cs="Arial"/>
          <w:b/>
          <w:bCs/>
          <w:color w:val="0000FF"/>
          <w:sz w:val="16"/>
          <w:szCs w:val="16"/>
          <w:u w:val="single"/>
          <w:lang w:val="en-US" w:eastAsia="zh-CN"/>
        </w:rPr>
      </w:pPr>
      <w:r w:rsidRPr="00FF47DA">
        <w:rPr>
          <w:b/>
        </w:rPr>
        <w:t>Proposal 7:</w:t>
      </w:r>
      <w:r w:rsidRPr="00B152AB">
        <w:rPr>
          <w:b/>
        </w:rPr>
        <w:t xml:space="preserve"> RAN2 to</w:t>
      </w:r>
      <w:r>
        <w:rPr>
          <w:b/>
        </w:rPr>
        <w:t xml:space="preserve"> discuss how to deal with the value “ms0”</w:t>
      </w:r>
      <w:r w:rsidRPr="00240ABE">
        <w:rPr>
          <w:b/>
        </w:rPr>
        <w:t xml:space="preserve"> </w:t>
      </w:r>
      <w:r>
        <w:rPr>
          <w:b/>
        </w:rPr>
        <w:t xml:space="preserve">now </w:t>
      </w:r>
      <w:r w:rsidRPr="00240ABE">
        <w:rPr>
          <w:b/>
        </w:rPr>
        <w:t>included in the candidate value</w:t>
      </w:r>
      <w:r>
        <w:rPr>
          <w:b/>
        </w:rPr>
        <w:t>s</w:t>
      </w:r>
      <w:r w:rsidRPr="00240ABE">
        <w:rPr>
          <w:b/>
        </w:rPr>
        <w:t xml:space="preserve"> of configured grant type 1 periodicity. If </w:t>
      </w:r>
      <w:r>
        <w:rPr>
          <w:b/>
        </w:rPr>
        <w:t xml:space="preserve">removal of it is needed and </w:t>
      </w:r>
      <w:r w:rsidRPr="00240ABE">
        <w:rPr>
          <w:b/>
        </w:rPr>
        <w:t xml:space="preserve">change </w:t>
      </w:r>
      <w:r>
        <w:rPr>
          <w:b/>
        </w:rPr>
        <w:t xml:space="preserve">of </w:t>
      </w:r>
      <w:r w:rsidRPr="00240ABE">
        <w:rPr>
          <w:b/>
        </w:rPr>
        <w:t>ASN.1</w:t>
      </w:r>
      <w:r>
        <w:rPr>
          <w:b/>
        </w:rPr>
        <w:t xml:space="preserve"> is acceptable</w:t>
      </w:r>
      <w:r w:rsidRPr="00240ABE">
        <w:rPr>
          <w:b/>
        </w:rPr>
        <w:t xml:space="preserve">, agree the CR in </w:t>
      </w:r>
      <w:hyperlink r:id="rId146" w:history="1">
        <w:r w:rsidRPr="00055B62">
          <w:rPr>
            <w:rFonts w:ascii="Arial" w:hAnsi="Arial" w:cs="Arial"/>
            <w:bCs/>
            <w:color w:val="0000FF"/>
            <w:u w:val="single"/>
            <w:lang w:val="en-US" w:eastAsia="zh-CN"/>
          </w:rPr>
          <w:t>R2-2007853</w:t>
        </w:r>
      </w:hyperlink>
      <w:r w:rsidRPr="00240ABE">
        <w:rPr>
          <w:b/>
        </w:rPr>
        <w:t>.</w:t>
      </w:r>
      <w:r>
        <w:rPr>
          <w:rFonts w:ascii="Arial" w:hAnsi="Arial" w:cs="Arial"/>
          <w:b/>
          <w:bCs/>
          <w:color w:val="0000FF"/>
          <w:sz w:val="16"/>
          <w:szCs w:val="16"/>
          <w:u w:val="single"/>
          <w:lang w:val="en-US" w:eastAsia="zh-CN"/>
        </w:rPr>
        <w:t xml:space="preserve"> </w:t>
      </w:r>
      <w:r w:rsidR="00BB3E4E">
        <w:rPr>
          <w:rFonts w:ascii="Arial" w:hAnsi="Arial" w:cs="Arial"/>
          <w:b/>
          <w:bCs/>
          <w:color w:val="0000FF"/>
          <w:sz w:val="16"/>
          <w:szCs w:val="16"/>
          <w:u w:val="single"/>
          <w:lang w:val="en-US" w:eastAsia="zh-CN"/>
        </w:rPr>
        <w:t xml:space="preserve"> </w:t>
      </w:r>
    </w:p>
    <w:p w14:paraId="0E2959E0" w14:textId="7D2420F7" w:rsidR="00BB3E4E" w:rsidRPr="005E0368" w:rsidRDefault="00BB3E4E" w:rsidP="00B06FC7">
      <w:pPr>
        <w:pStyle w:val="af0"/>
        <w:numPr>
          <w:ilvl w:val="0"/>
          <w:numId w:val="30"/>
        </w:numPr>
        <w:spacing w:after="180"/>
        <w:rPr>
          <w:rFonts w:ascii="Arial" w:hAnsi="Arial" w:cs="Arial"/>
          <w:highlight w:val="yellow"/>
          <w:u w:val="single"/>
        </w:rPr>
      </w:pPr>
      <w:r w:rsidRPr="005E0368">
        <w:rPr>
          <w:rFonts w:ascii="Arial" w:hAnsi="Arial" w:cs="Arial"/>
          <w:highlight w:val="yellow"/>
          <w:u w:val="single"/>
        </w:rPr>
        <w:t>Critical corrections – non-ASN.1 related</w:t>
      </w:r>
    </w:p>
    <w:p w14:paraId="2940FC07" w14:textId="65F73FB3" w:rsidR="00BB3E4E" w:rsidRPr="00B25E69" w:rsidRDefault="00BB3E4E" w:rsidP="00B06FC7">
      <w:pPr>
        <w:pStyle w:val="af0"/>
        <w:numPr>
          <w:ilvl w:val="0"/>
          <w:numId w:val="28"/>
        </w:numPr>
        <w:spacing w:after="120"/>
        <w:ind w:left="851"/>
        <w:rPr>
          <w:rFonts w:asciiTheme="minorHAnsi" w:hAnsiTheme="minorHAnsi" w:cstheme="minorHAnsi"/>
        </w:rPr>
      </w:pPr>
      <w:r w:rsidRPr="00B25E69">
        <w:rPr>
          <w:rFonts w:asciiTheme="minorHAnsi" w:hAnsiTheme="minorHAnsi" w:cstheme="minorHAnsi"/>
        </w:rPr>
        <w:t xml:space="preserve">V2X IRAT, confirmation/failure handling </w:t>
      </w:r>
      <w:r w:rsidR="00D056FC">
        <w:rPr>
          <w:rFonts w:asciiTheme="minorHAnsi" w:hAnsiTheme="minorHAnsi" w:cstheme="minorHAnsi"/>
        </w:rPr>
        <w:t>(RAN plenary related)</w:t>
      </w:r>
    </w:p>
    <w:p w14:paraId="763E081D" w14:textId="75B389F5" w:rsidR="005706BB" w:rsidRDefault="005706BB" w:rsidP="005706BB">
      <w:pPr>
        <w:jc w:val="both"/>
        <w:rPr>
          <w:b/>
          <w:lang w:eastAsia="zh-CN"/>
        </w:rPr>
      </w:pPr>
      <w:r>
        <w:rPr>
          <w:rFonts w:hint="eastAsia"/>
          <w:b/>
          <w:lang w:eastAsia="zh-CN"/>
        </w:rPr>
        <w:t>Proposal</w:t>
      </w:r>
      <w:r>
        <w:rPr>
          <w:b/>
          <w:lang w:eastAsia="zh-CN"/>
        </w:rPr>
        <w:t xml:space="preserve"> 8</w:t>
      </w:r>
      <w:r>
        <w:rPr>
          <w:rFonts w:hint="eastAsia"/>
          <w:b/>
          <w:lang w:eastAsia="zh-CN"/>
        </w:rPr>
        <w:t>:</w:t>
      </w:r>
      <w:r>
        <w:rPr>
          <w:b/>
          <w:lang w:eastAsia="zh-CN"/>
        </w:rPr>
        <w:t xml:space="preserve"> RAN2 to agree that there is no need to further introduce any normative procedure or signalling for acknowledgement/failure handling of IRAT SL configuration, and confirm that the current TS 38.331 and TS 38.331 can already support them without technical issue.</w:t>
      </w:r>
    </w:p>
    <w:p w14:paraId="4AB75856" w14:textId="1C311ADC" w:rsidR="005E0368" w:rsidRDefault="005706BB" w:rsidP="005E0368">
      <w:pPr>
        <w:jc w:val="both"/>
        <w:rPr>
          <w:b/>
          <w:lang w:eastAsia="zh-CN"/>
        </w:rPr>
      </w:pPr>
      <w:r>
        <w:rPr>
          <w:b/>
          <w:lang w:eastAsia="zh-CN"/>
        </w:rPr>
        <w:t xml:space="preserve">Proposal 8a: RAN2 to further discuss whether any informative clarification (via NOTE) is needed, and, if yes, to decide which CR(s) to adopt (among </w:t>
      </w:r>
      <w:hyperlink r:id="rId147" w:history="1">
        <w:r w:rsidRPr="00055B62">
          <w:rPr>
            <w:rFonts w:ascii="Arial" w:hAnsi="Arial" w:cs="Arial"/>
            <w:bCs/>
            <w:color w:val="0000FF"/>
            <w:u w:val="single"/>
            <w:lang w:val="en-US" w:eastAsia="zh-CN"/>
          </w:rPr>
          <w:t>R2-2006598</w:t>
        </w:r>
      </w:hyperlink>
      <w:r w:rsidRPr="00055B62">
        <w:rPr>
          <w:rFonts w:ascii="Arial" w:hAnsi="Arial" w:cs="Arial"/>
          <w:bCs/>
          <w:lang w:val="en-US" w:eastAsia="zh-CN"/>
        </w:rPr>
        <w:t xml:space="preserve">, </w:t>
      </w:r>
      <w:hyperlink r:id="rId148" w:history="1">
        <w:r w:rsidRPr="00055B62">
          <w:rPr>
            <w:rFonts w:ascii="Arial" w:hAnsi="Arial" w:cs="Arial"/>
            <w:bCs/>
            <w:color w:val="0000FF"/>
            <w:u w:val="single"/>
            <w:lang w:val="en-US" w:eastAsia="zh-CN"/>
          </w:rPr>
          <w:t>R2-2006599</w:t>
        </w:r>
      </w:hyperlink>
      <w:r w:rsidRPr="00055B62">
        <w:rPr>
          <w:rFonts w:ascii="Arial" w:hAnsi="Arial" w:cs="Arial"/>
          <w:bCs/>
          <w:lang w:val="en-US" w:eastAsia="zh-CN"/>
        </w:rPr>
        <w:t xml:space="preserve">, </w:t>
      </w:r>
      <w:hyperlink r:id="rId149" w:history="1">
        <w:r w:rsidRPr="00055B62">
          <w:rPr>
            <w:rFonts w:ascii="Arial" w:hAnsi="Arial" w:cs="Arial"/>
            <w:bCs/>
            <w:color w:val="0000FF"/>
            <w:u w:val="single"/>
            <w:lang w:val="en-US" w:eastAsia="zh-CN"/>
          </w:rPr>
          <w:t>R2-2006914</w:t>
        </w:r>
      </w:hyperlink>
      <w:r w:rsidRPr="00A45A04">
        <w:rPr>
          <w:b/>
          <w:lang w:eastAsia="zh-CN"/>
        </w:rPr>
        <w:t>).</w:t>
      </w:r>
    </w:p>
    <w:p w14:paraId="12AB639B" w14:textId="25A953D2" w:rsidR="00BB3E4E" w:rsidRPr="00B25E69" w:rsidRDefault="00BB3E4E" w:rsidP="00B06FC7">
      <w:pPr>
        <w:pStyle w:val="af0"/>
        <w:numPr>
          <w:ilvl w:val="0"/>
          <w:numId w:val="28"/>
        </w:numPr>
        <w:spacing w:after="120"/>
        <w:ind w:left="851"/>
        <w:rPr>
          <w:rFonts w:asciiTheme="minorHAnsi" w:hAnsiTheme="minorHAnsi" w:cstheme="minorHAnsi"/>
        </w:rPr>
      </w:pPr>
      <w:r w:rsidRPr="00B25E69">
        <w:rPr>
          <w:rFonts w:asciiTheme="minorHAnsi" w:hAnsiTheme="minorHAnsi" w:cstheme="minorHAnsi"/>
        </w:rPr>
        <w:t>V2X IRAT, other corrections</w:t>
      </w:r>
    </w:p>
    <w:p w14:paraId="7790F603" w14:textId="77777777" w:rsidR="005706BB" w:rsidRDefault="005706BB" w:rsidP="005706BB">
      <w:pPr>
        <w:jc w:val="both"/>
        <w:rPr>
          <w:b/>
          <w:lang w:eastAsia="zh-CN"/>
        </w:rPr>
      </w:pPr>
      <w:r w:rsidRPr="003D749C">
        <w:rPr>
          <w:b/>
        </w:rPr>
        <w:t>Proposal 9</w:t>
      </w:r>
      <w:r w:rsidRPr="003D749C">
        <w:rPr>
          <w:b/>
          <w:lang w:eastAsia="zh-CN"/>
        </w:rPr>
        <w:t>:</w:t>
      </w:r>
      <w:r>
        <w:rPr>
          <w:b/>
          <w:lang w:eastAsia="zh-CN"/>
        </w:rPr>
        <w:t xml:space="preserve"> For TS 38.331, RAN2 tries to agree the CR in </w:t>
      </w:r>
      <w:hyperlink r:id="rId150" w:history="1">
        <w:r w:rsidRPr="005F7409">
          <w:rPr>
            <w:rFonts w:ascii="Arial" w:hAnsi="Arial" w:cs="Arial"/>
            <w:bCs/>
            <w:color w:val="0000FF"/>
            <w:u w:val="single"/>
            <w:lang w:val="en-US" w:eastAsia="zh-CN"/>
          </w:rPr>
          <w:t>R2-2007243</w:t>
        </w:r>
      </w:hyperlink>
      <w:r>
        <w:rPr>
          <w:rFonts w:ascii="Arial" w:hAnsi="Arial" w:cs="Arial"/>
          <w:bCs/>
          <w:color w:val="0000FF"/>
          <w:u w:val="single"/>
          <w:lang w:val="en-US" w:eastAsia="zh-CN"/>
        </w:rPr>
        <w:t xml:space="preserve"> </w:t>
      </w:r>
      <w:r w:rsidRPr="00CF17D5">
        <w:rPr>
          <w:b/>
          <w:lang w:eastAsia="zh-CN"/>
        </w:rPr>
        <w:t>for the correction of V2X IRAT functionality. I</w:t>
      </w:r>
      <w:r>
        <w:rPr>
          <w:b/>
          <w:lang w:eastAsia="zh-CN"/>
        </w:rPr>
        <w:t>f</w:t>
      </w:r>
      <w:r w:rsidRPr="00CF17D5">
        <w:rPr>
          <w:b/>
          <w:lang w:eastAsia="zh-CN"/>
        </w:rPr>
        <w:t xml:space="preserve"> companies need more time to check, take </w:t>
      </w:r>
      <w:r>
        <w:rPr>
          <w:b/>
          <w:lang w:eastAsia="zh-CN"/>
        </w:rPr>
        <w:t xml:space="preserve">the CR in </w:t>
      </w:r>
      <w:hyperlink r:id="rId151" w:history="1">
        <w:r w:rsidRPr="005F7409">
          <w:rPr>
            <w:rFonts w:ascii="Arial" w:hAnsi="Arial" w:cs="Arial"/>
            <w:bCs/>
            <w:color w:val="0000FF"/>
            <w:u w:val="single"/>
            <w:lang w:val="en-US" w:eastAsia="zh-CN"/>
          </w:rPr>
          <w:t>R2-2007243</w:t>
        </w:r>
      </w:hyperlink>
      <w:r w:rsidRPr="00CF17D5">
        <w:rPr>
          <w:b/>
          <w:lang w:eastAsia="zh-CN"/>
        </w:rPr>
        <w:t xml:space="preserve"> as the bas</w:t>
      </w:r>
      <w:r>
        <w:rPr>
          <w:b/>
          <w:lang w:eastAsia="zh-CN"/>
        </w:rPr>
        <w:t>e</w:t>
      </w:r>
      <w:r w:rsidRPr="00CF17D5">
        <w:rPr>
          <w:b/>
          <w:lang w:eastAsia="zh-CN"/>
        </w:rPr>
        <w:t>line in the corresponding offline discussion</w:t>
      </w:r>
      <w:r w:rsidRPr="00A45A04">
        <w:rPr>
          <w:b/>
          <w:lang w:eastAsia="zh-CN"/>
        </w:rPr>
        <w:t>.</w:t>
      </w:r>
    </w:p>
    <w:p w14:paraId="61670F37" w14:textId="5DF7C1F1" w:rsidR="00BB3E4E" w:rsidRDefault="005706BB" w:rsidP="00BB3E4E">
      <w:pPr>
        <w:rPr>
          <w:b/>
          <w:lang w:eastAsia="zh-CN"/>
        </w:rPr>
      </w:pPr>
      <w:r>
        <w:rPr>
          <w:b/>
          <w:lang w:eastAsia="zh-CN"/>
        </w:rPr>
        <w:t>Proposal 9</w:t>
      </w:r>
      <w:r>
        <w:rPr>
          <w:rFonts w:hint="eastAsia"/>
          <w:b/>
          <w:lang w:eastAsia="zh-CN"/>
        </w:rPr>
        <w:t>a</w:t>
      </w:r>
      <w:r w:rsidRPr="003D749C">
        <w:rPr>
          <w:b/>
          <w:lang w:eastAsia="zh-CN"/>
        </w:rPr>
        <w:t>:</w:t>
      </w:r>
      <w:r w:rsidRPr="00EB2C5A">
        <w:rPr>
          <w:b/>
          <w:lang w:eastAsia="zh-CN"/>
        </w:rPr>
        <w:t xml:space="preserve"> </w:t>
      </w:r>
      <w:r>
        <w:rPr>
          <w:b/>
          <w:lang w:eastAsia="zh-CN"/>
        </w:rPr>
        <w:t xml:space="preserve">For TS 36.331, </w:t>
      </w:r>
      <w:r w:rsidRPr="00EB2C5A">
        <w:rPr>
          <w:b/>
          <w:lang w:eastAsia="zh-CN"/>
        </w:rPr>
        <w:t xml:space="preserve">RAN2 </w:t>
      </w:r>
      <w:r>
        <w:rPr>
          <w:b/>
          <w:lang w:eastAsia="zh-CN"/>
        </w:rPr>
        <w:t xml:space="preserve">to agree to </w:t>
      </w:r>
      <w:proofErr w:type="spellStart"/>
      <w:r>
        <w:rPr>
          <w:b/>
          <w:lang w:eastAsia="zh-CN"/>
        </w:rPr>
        <w:t>dummify</w:t>
      </w:r>
      <w:proofErr w:type="spellEnd"/>
      <w:r w:rsidRPr="00EB2C5A">
        <w:rPr>
          <w:b/>
          <w:lang w:eastAsia="zh-CN"/>
        </w:rPr>
        <w:t xml:space="preserve"> the useless field </w:t>
      </w:r>
      <w:proofErr w:type="spellStart"/>
      <w:r w:rsidRPr="00EB2C5A">
        <w:rPr>
          <w:b/>
          <w:i/>
          <w:lang w:eastAsia="zh-CN"/>
        </w:rPr>
        <w:t>measResultListNR</w:t>
      </w:r>
      <w:proofErr w:type="spellEnd"/>
      <w:r w:rsidRPr="00EB2C5A">
        <w:rPr>
          <w:b/>
          <w:i/>
          <w:lang w:eastAsia="zh-CN"/>
        </w:rPr>
        <w:t>-SL</w:t>
      </w:r>
      <w:r w:rsidRPr="007A592E">
        <w:rPr>
          <w:b/>
          <w:lang w:eastAsia="zh-CN"/>
        </w:rPr>
        <w:t xml:space="preserve"> as in CR</w:t>
      </w:r>
      <w:r w:rsidRPr="00EB2C5A">
        <w:rPr>
          <w:b/>
          <w:i/>
          <w:lang w:eastAsia="zh-CN"/>
        </w:rPr>
        <w:t xml:space="preserve"> </w:t>
      </w:r>
      <w:hyperlink r:id="rId152" w:history="1">
        <w:r w:rsidRPr="00EB2C5A">
          <w:rPr>
            <w:rFonts w:ascii="Arial" w:hAnsi="Arial" w:cs="Arial"/>
            <w:bCs/>
            <w:color w:val="0000FF"/>
            <w:u w:val="single"/>
            <w:lang w:val="en-US" w:eastAsia="zh-CN"/>
          </w:rPr>
          <w:t>R2-2007242</w:t>
        </w:r>
      </w:hyperlink>
      <w:r w:rsidRPr="007A592E">
        <w:rPr>
          <w:b/>
          <w:lang w:eastAsia="zh-CN"/>
        </w:rPr>
        <w:t xml:space="preserve"> and </w:t>
      </w:r>
      <w:hyperlink r:id="rId153" w:history="1">
        <w:r w:rsidRPr="00951FC0">
          <w:rPr>
            <w:rFonts w:ascii="Arial" w:hAnsi="Arial" w:cs="Arial"/>
            <w:bCs/>
            <w:color w:val="0000FF"/>
            <w:u w:val="single"/>
            <w:lang w:val="en-US" w:eastAsia="zh-CN"/>
          </w:rPr>
          <w:t>R2-2007228</w:t>
        </w:r>
      </w:hyperlink>
      <w:r w:rsidRPr="00EB2C5A">
        <w:rPr>
          <w:b/>
          <w:lang w:eastAsia="zh-CN"/>
        </w:rPr>
        <w:t xml:space="preserve">, and further discuss the necessity of other changes in </w:t>
      </w:r>
      <w:hyperlink r:id="rId154" w:history="1">
        <w:r w:rsidRPr="00951FC0">
          <w:rPr>
            <w:rFonts w:ascii="Arial" w:hAnsi="Arial" w:cs="Arial"/>
            <w:bCs/>
            <w:color w:val="0000FF"/>
            <w:u w:val="single"/>
            <w:lang w:val="en-US" w:eastAsia="zh-CN"/>
          </w:rPr>
          <w:t>R2-2007096</w:t>
        </w:r>
      </w:hyperlink>
      <w:r w:rsidRPr="00951FC0">
        <w:t xml:space="preserve">, </w:t>
      </w:r>
      <w:hyperlink r:id="rId155" w:history="1">
        <w:r w:rsidRPr="00951FC0">
          <w:rPr>
            <w:rFonts w:ascii="Arial" w:hAnsi="Arial" w:cs="Arial"/>
            <w:bCs/>
            <w:color w:val="0000FF"/>
            <w:u w:val="single"/>
            <w:lang w:val="en-US" w:eastAsia="zh-CN"/>
          </w:rPr>
          <w:t>R2-2007228</w:t>
        </w:r>
      </w:hyperlink>
      <w:r w:rsidRPr="00951FC0">
        <w:t xml:space="preserve">, </w:t>
      </w:r>
      <w:hyperlink r:id="rId156" w:history="1">
        <w:r w:rsidRPr="00951FC0">
          <w:rPr>
            <w:rFonts w:ascii="Arial" w:hAnsi="Arial" w:cs="Arial"/>
            <w:bCs/>
            <w:color w:val="0000FF"/>
            <w:u w:val="single"/>
            <w:lang w:val="en-US" w:eastAsia="zh-CN"/>
          </w:rPr>
          <w:t>R2-2007242</w:t>
        </w:r>
      </w:hyperlink>
      <w:r w:rsidRPr="00951FC0">
        <w:t xml:space="preserve"> </w:t>
      </w:r>
      <w:r w:rsidRPr="00951FC0">
        <w:rPr>
          <w:b/>
          <w:lang w:eastAsia="zh-CN"/>
        </w:rPr>
        <w:t>and</w:t>
      </w:r>
      <w:r>
        <w:t xml:space="preserve"> </w:t>
      </w:r>
      <w:hyperlink r:id="rId157" w:history="1">
        <w:r w:rsidRPr="00951FC0">
          <w:rPr>
            <w:rFonts w:ascii="Arial" w:hAnsi="Arial" w:cs="Arial"/>
            <w:bCs/>
            <w:color w:val="0000FF"/>
            <w:u w:val="single"/>
            <w:lang w:val="en-US" w:eastAsia="zh-CN"/>
          </w:rPr>
          <w:t>R2-2006875</w:t>
        </w:r>
      </w:hyperlink>
      <w:r w:rsidRPr="00EB2C5A">
        <w:rPr>
          <w:b/>
          <w:lang w:eastAsia="zh-CN"/>
        </w:rPr>
        <w:t>.</w:t>
      </w:r>
      <w:r>
        <w:rPr>
          <w:b/>
          <w:lang w:eastAsia="zh-CN"/>
        </w:rPr>
        <w:t xml:space="preserve"> An offline discussion is suggested with the outcome of a CR collecting all agreeable changes from above CRs.</w:t>
      </w:r>
    </w:p>
    <w:p w14:paraId="0A18D7A5" w14:textId="7E8D4F9F" w:rsidR="00BB3E4E" w:rsidRDefault="00BB3E4E" w:rsidP="00B06FC7">
      <w:pPr>
        <w:pStyle w:val="af0"/>
        <w:numPr>
          <w:ilvl w:val="0"/>
          <w:numId w:val="28"/>
        </w:numPr>
        <w:spacing w:after="120"/>
        <w:ind w:left="851"/>
        <w:rPr>
          <w:rFonts w:asciiTheme="minorHAnsi" w:hAnsiTheme="minorHAnsi" w:cstheme="minorHAnsi"/>
        </w:rPr>
      </w:pPr>
      <w:r w:rsidRPr="00B25E69">
        <w:rPr>
          <w:rFonts w:asciiTheme="minorHAnsi" w:hAnsiTheme="minorHAnsi" w:cstheme="minorHAnsi" w:hint="eastAsia"/>
        </w:rPr>
        <w:t>S</w:t>
      </w:r>
      <w:r w:rsidRPr="00B25E69">
        <w:rPr>
          <w:rFonts w:asciiTheme="minorHAnsi" w:hAnsiTheme="minorHAnsi" w:cstheme="minorHAnsi"/>
        </w:rPr>
        <w:t xml:space="preserve">L </w:t>
      </w:r>
      <w:r w:rsidR="0074490B">
        <w:rPr>
          <w:rFonts w:asciiTheme="minorHAnsi" w:hAnsiTheme="minorHAnsi" w:cstheme="minorHAnsi"/>
        </w:rPr>
        <w:t>priority threshold value configuration</w:t>
      </w:r>
      <w:bookmarkStart w:id="9" w:name="_GoBack"/>
      <w:bookmarkEnd w:id="9"/>
    </w:p>
    <w:p w14:paraId="5B9FAEC1" w14:textId="03C079D0" w:rsidR="005706BB" w:rsidRDefault="005706BB" w:rsidP="005706BB">
      <w:pPr>
        <w:spacing w:afterLines="50" w:after="120"/>
        <w:rPr>
          <w:b/>
          <w:lang w:eastAsia="zh-CN"/>
        </w:rPr>
      </w:pPr>
      <w:r>
        <w:rPr>
          <w:rFonts w:hint="eastAsia"/>
          <w:b/>
          <w:lang w:eastAsia="zh-CN"/>
        </w:rPr>
        <w:t>O</w:t>
      </w:r>
      <w:r>
        <w:rPr>
          <w:b/>
          <w:lang w:eastAsia="zh-CN"/>
        </w:rPr>
        <w:t>bservation: If the NW really wants to give the chance for some SL data to be prioritized, it simply chooses to not configure the SL logical channel priority of “8” for such SL data, which is fully up to NW implementation.</w:t>
      </w:r>
    </w:p>
    <w:p w14:paraId="18000000" w14:textId="0A0DD325" w:rsidR="005706BB" w:rsidRDefault="005706BB" w:rsidP="005706BB">
      <w:pPr>
        <w:spacing w:afterLines="50" w:after="120"/>
        <w:rPr>
          <w:b/>
          <w:lang w:eastAsia="zh-CN"/>
        </w:rPr>
      </w:pPr>
      <w:r>
        <w:rPr>
          <w:b/>
          <w:lang w:eastAsia="zh-CN"/>
        </w:rPr>
        <w:t>Proposal 10</w:t>
      </w:r>
      <w:r w:rsidRPr="003D749C">
        <w:rPr>
          <w:b/>
          <w:lang w:eastAsia="zh-CN"/>
        </w:rPr>
        <w:t xml:space="preserve">: </w:t>
      </w:r>
      <w:r w:rsidRPr="00EB2C5A">
        <w:rPr>
          <w:b/>
          <w:lang w:eastAsia="zh-CN"/>
        </w:rPr>
        <w:t xml:space="preserve">RAN2 </w:t>
      </w:r>
      <w:r>
        <w:rPr>
          <w:b/>
          <w:lang w:eastAsia="zh-CN"/>
        </w:rPr>
        <w:t>to discuss and conclude which (“8” or “9”) the maximum value of SL priority threshold used for UL and SL transmission prioritization in MAC and in PHY should be:</w:t>
      </w:r>
    </w:p>
    <w:p w14:paraId="530CCA54" w14:textId="77777777" w:rsidR="005706BB" w:rsidRPr="00617378" w:rsidRDefault="005706BB" w:rsidP="005706BB">
      <w:pPr>
        <w:pStyle w:val="af0"/>
        <w:numPr>
          <w:ilvl w:val="0"/>
          <w:numId w:val="24"/>
        </w:numPr>
        <w:spacing w:afterLines="50" w:after="120"/>
        <w:rPr>
          <w:rFonts w:ascii="Times New Roman" w:hAnsi="Times New Roman" w:cs="Times New Roman"/>
          <w:bCs/>
          <w:color w:val="0000FF"/>
          <w:u w:val="single"/>
        </w:rPr>
      </w:pPr>
      <w:r w:rsidRPr="00617378">
        <w:rPr>
          <w:rFonts w:ascii="Times New Roman" w:hAnsi="Times New Roman" w:cs="Times New Roman"/>
          <w:b/>
        </w:rPr>
        <w:t xml:space="preserve">If value “8” is agreed, RAN2 </w:t>
      </w:r>
      <w:r>
        <w:rPr>
          <w:rFonts w:ascii="Times New Roman" w:hAnsi="Times New Roman" w:cs="Times New Roman"/>
          <w:b/>
        </w:rPr>
        <w:t xml:space="preserve">further </w:t>
      </w:r>
      <w:r w:rsidRPr="00617378">
        <w:rPr>
          <w:rFonts w:ascii="Times New Roman" w:hAnsi="Times New Roman" w:cs="Times New Roman"/>
          <w:b/>
        </w:rPr>
        <w:t>decide</w:t>
      </w:r>
      <w:r>
        <w:rPr>
          <w:rFonts w:ascii="Times New Roman" w:hAnsi="Times New Roman" w:cs="Times New Roman"/>
          <w:b/>
        </w:rPr>
        <w:t>s</w:t>
      </w:r>
      <w:r w:rsidRPr="00617378">
        <w:rPr>
          <w:rFonts w:ascii="Times New Roman" w:hAnsi="Times New Roman" w:cs="Times New Roman"/>
          <w:b/>
        </w:rPr>
        <w:t xml:space="preserve"> whether to adopt the changes in </w:t>
      </w:r>
      <w:hyperlink r:id="rId158" w:history="1">
        <w:r w:rsidRPr="00BB7E5B">
          <w:rPr>
            <w:rFonts w:ascii="Arial" w:hAnsi="Arial" w:cs="Arial"/>
            <w:bCs/>
            <w:color w:val="0000FF"/>
            <w:sz w:val="20"/>
            <w:szCs w:val="20"/>
            <w:u w:val="single"/>
          </w:rPr>
          <w:t>R2-2007921</w:t>
        </w:r>
      </w:hyperlink>
      <w:r>
        <w:t xml:space="preserve"> </w:t>
      </w:r>
      <w:r>
        <w:rPr>
          <w:rFonts w:ascii="Times New Roman" w:hAnsi="Times New Roman" w:cs="Times New Roman"/>
          <w:b/>
        </w:rPr>
        <w:t>or</w:t>
      </w:r>
      <w:r>
        <w:t xml:space="preserve"> </w:t>
      </w:r>
      <w:hyperlink r:id="rId159" w:history="1">
        <w:r w:rsidRPr="00BB7E5B">
          <w:rPr>
            <w:rFonts w:ascii="Arial" w:hAnsi="Arial" w:cs="Arial"/>
            <w:bCs/>
            <w:color w:val="0000FF"/>
            <w:sz w:val="20"/>
            <w:szCs w:val="20"/>
            <w:u w:val="single"/>
          </w:rPr>
          <w:t>R2-2007922</w:t>
        </w:r>
      </w:hyperlink>
      <w:r w:rsidRPr="00617378">
        <w:rPr>
          <w:rFonts w:ascii="Times New Roman" w:hAnsi="Times New Roman" w:cs="Times New Roman"/>
          <w:b/>
        </w:rPr>
        <w:t>, and inform</w:t>
      </w:r>
      <w:r>
        <w:rPr>
          <w:rFonts w:ascii="Times New Roman" w:hAnsi="Times New Roman" w:cs="Times New Roman"/>
          <w:b/>
        </w:rPr>
        <w:t>s</w:t>
      </w:r>
      <w:r w:rsidRPr="00617378">
        <w:rPr>
          <w:rFonts w:ascii="Times New Roman" w:hAnsi="Times New Roman" w:cs="Times New Roman"/>
          <w:b/>
        </w:rPr>
        <w:t xml:space="preserve"> RAN1 of the RAN2 decision on </w:t>
      </w:r>
      <w:r>
        <w:rPr>
          <w:rFonts w:ascii="Times New Roman" w:hAnsi="Times New Roman" w:cs="Times New Roman"/>
          <w:b/>
        </w:rPr>
        <w:t>this change to</w:t>
      </w:r>
      <w:r w:rsidRPr="00617378">
        <w:rPr>
          <w:rFonts w:ascii="Times New Roman" w:hAnsi="Times New Roman" w:cs="Times New Roman"/>
          <w:b/>
        </w:rPr>
        <w:t xml:space="preserve"> SL priority threshold used in L1. </w:t>
      </w:r>
    </w:p>
    <w:p w14:paraId="2CBAD98D" w14:textId="4F69D6DB" w:rsidR="005706BB" w:rsidRPr="00617378" w:rsidRDefault="005706BB" w:rsidP="005706BB">
      <w:pPr>
        <w:pStyle w:val="af0"/>
        <w:numPr>
          <w:ilvl w:val="0"/>
          <w:numId w:val="24"/>
        </w:numPr>
        <w:spacing w:after="180"/>
        <w:rPr>
          <w:rFonts w:ascii="Times New Roman" w:hAnsi="Times New Roman" w:cs="Times New Roman"/>
          <w:b/>
        </w:rPr>
      </w:pPr>
      <w:r w:rsidRPr="00617378">
        <w:rPr>
          <w:rFonts w:ascii="Times New Roman" w:hAnsi="Times New Roman" w:cs="Times New Roman"/>
          <w:b/>
        </w:rPr>
        <w:t>If value “9” is agreed, RAN2 agree</w:t>
      </w:r>
      <w:r>
        <w:rPr>
          <w:rFonts w:ascii="Times New Roman" w:hAnsi="Times New Roman" w:cs="Times New Roman"/>
          <w:b/>
        </w:rPr>
        <w:t>s</w:t>
      </w:r>
      <w:r w:rsidRPr="00617378">
        <w:rPr>
          <w:rFonts w:ascii="Times New Roman" w:hAnsi="Times New Roman" w:cs="Times New Roman"/>
          <w:b/>
        </w:rPr>
        <w:t xml:space="preserve"> to </w:t>
      </w:r>
      <w:proofErr w:type="spellStart"/>
      <w:r w:rsidRPr="00617378">
        <w:rPr>
          <w:rFonts w:ascii="Times New Roman" w:hAnsi="Times New Roman" w:cs="Times New Roman"/>
          <w:b/>
        </w:rPr>
        <w:t>dummify</w:t>
      </w:r>
      <w:proofErr w:type="spellEnd"/>
      <w:r w:rsidRPr="00617378">
        <w:rPr>
          <w:rFonts w:ascii="Times New Roman" w:hAnsi="Times New Roman" w:cs="Times New Roman"/>
          <w:b/>
        </w:rPr>
        <w:t xml:space="preserve"> the current </w:t>
      </w:r>
      <w:proofErr w:type="spellStart"/>
      <w:r w:rsidRPr="00617378">
        <w:rPr>
          <w:rFonts w:ascii="Times New Roman" w:hAnsi="Times New Roman" w:cs="Times New Roman"/>
          <w:b/>
          <w:i/>
        </w:rPr>
        <w:t>sl-PrioritizationThres</w:t>
      </w:r>
      <w:proofErr w:type="spellEnd"/>
      <w:r w:rsidRPr="00617378">
        <w:rPr>
          <w:rFonts w:ascii="Times New Roman" w:hAnsi="Times New Roman" w:cs="Times New Roman"/>
          <w:b/>
        </w:rPr>
        <w:t xml:space="preserve"> in </w:t>
      </w:r>
      <w:r w:rsidRPr="00617378">
        <w:rPr>
          <w:rFonts w:ascii="Times New Roman" w:hAnsi="Times New Roman" w:cs="Times New Roman"/>
          <w:b/>
          <w:i/>
        </w:rPr>
        <w:t>SL-</w:t>
      </w:r>
      <w:proofErr w:type="spellStart"/>
      <w:r w:rsidRPr="00617378">
        <w:rPr>
          <w:rFonts w:ascii="Times New Roman" w:hAnsi="Times New Roman" w:cs="Times New Roman"/>
          <w:b/>
          <w:i/>
        </w:rPr>
        <w:t>ScheduledConfig</w:t>
      </w:r>
      <w:proofErr w:type="spellEnd"/>
      <w:r w:rsidRPr="00617378">
        <w:rPr>
          <w:rFonts w:ascii="Times New Roman" w:hAnsi="Times New Roman" w:cs="Times New Roman"/>
          <w:b/>
        </w:rPr>
        <w:t xml:space="preserve"> and in </w:t>
      </w:r>
      <w:r w:rsidRPr="00617378">
        <w:rPr>
          <w:rFonts w:ascii="Times New Roman" w:hAnsi="Times New Roman" w:cs="Times New Roman"/>
          <w:b/>
          <w:i/>
        </w:rPr>
        <w:t>SL-UE-</w:t>
      </w:r>
      <w:proofErr w:type="spellStart"/>
      <w:r w:rsidRPr="00617378">
        <w:rPr>
          <w:rFonts w:ascii="Times New Roman" w:hAnsi="Times New Roman" w:cs="Times New Roman"/>
          <w:b/>
          <w:i/>
        </w:rPr>
        <w:t>SelectedConfig</w:t>
      </w:r>
      <w:proofErr w:type="spellEnd"/>
      <w:r>
        <w:rPr>
          <w:rFonts w:ascii="Times New Roman" w:hAnsi="Times New Roman" w:cs="Times New Roman"/>
          <w:b/>
        </w:rPr>
        <w:t xml:space="preserve">, </w:t>
      </w:r>
      <w:r w:rsidRPr="00617378">
        <w:rPr>
          <w:rFonts w:ascii="Times New Roman" w:hAnsi="Times New Roman" w:cs="Times New Roman"/>
          <w:b/>
        </w:rPr>
        <w:t>and add the newly defined fields with value range (1</w:t>
      </w:r>
      <w:proofErr w:type="gramStart"/>
      <w:r w:rsidRPr="00617378">
        <w:rPr>
          <w:rFonts w:ascii="Times New Roman" w:hAnsi="Times New Roman" w:cs="Times New Roman"/>
          <w:b/>
        </w:rPr>
        <w:t>..9</w:t>
      </w:r>
      <w:proofErr w:type="gramEnd"/>
      <w:r w:rsidRPr="00617378">
        <w:rPr>
          <w:rFonts w:ascii="Times New Roman" w:hAnsi="Times New Roman" w:cs="Times New Roman"/>
          <w:b/>
        </w:rPr>
        <w:t xml:space="preserve">) as </w:t>
      </w:r>
      <w:r>
        <w:rPr>
          <w:rFonts w:ascii="Times New Roman" w:hAnsi="Times New Roman" w:cs="Times New Roman"/>
          <w:b/>
        </w:rPr>
        <w:t xml:space="preserve">an </w:t>
      </w:r>
      <w:r w:rsidRPr="00617378">
        <w:rPr>
          <w:rFonts w:ascii="Times New Roman" w:hAnsi="Times New Roman" w:cs="Times New Roman"/>
          <w:b/>
        </w:rPr>
        <w:t xml:space="preserve">extension. </w:t>
      </w:r>
    </w:p>
    <w:p w14:paraId="2009BF6A" w14:textId="6A6E9DDA" w:rsidR="00BB3E4E" w:rsidRPr="00B25E69" w:rsidRDefault="00BB3E4E" w:rsidP="00B06FC7">
      <w:pPr>
        <w:pStyle w:val="af0"/>
        <w:numPr>
          <w:ilvl w:val="0"/>
          <w:numId w:val="28"/>
        </w:numPr>
        <w:spacing w:after="120"/>
        <w:ind w:left="851"/>
        <w:rPr>
          <w:rFonts w:asciiTheme="minorHAnsi" w:hAnsiTheme="minorHAnsi" w:cstheme="minorHAnsi"/>
        </w:rPr>
      </w:pPr>
      <w:r w:rsidRPr="00B25E69">
        <w:rPr>
          <w:rFonts w:asciiTheme="minorHAnsi" w:hAnsiTheme="minorHAnsi" w:cstheme="minorHAnsi"/>
        </w:rPr>
        <w:t>Corrections related to RAN1 agreements/Spec</w:t>
      </w:r>
    </w:p>
    <w:p w14:paraId="2D860596" w14:textId="2A64740A" w:rsidR="005706BB" w:rsidRPr="0080761E" w:rsidRDefault="005706BB" w:rsidP="005706BB">
      <w:pPr>
        <w:rPr>
          <w:rFonts w:ascii="Arial" w:hAnsi="Arial" w:cs="Arial"/>
          <w:b/>
          <w:bCs/>
          <w:color w:val="0000FF"/>
          <w:u w:val="single"/>
          <w:lang w:val="en-US" w:eastAsia="zh-CN"/>
        </w:rPr>
      </w:pPr>
      <w:r w:rsidRPr="0080761E">
        <w:rPr>
          <w:rFonts w:hint="eastAsia"/>
          <w:b/>
          <w:lang w:eastAsia="zh-CN"/>
        </w:rPr>
        <w:t>P</w:t>
      </w:r>
      <w:r w:rsidRPr="0080761E">
        <w:rPr>
          <w:b/>
          <w:lang w:eastAsia="zh-CN"/>
        </w:rPr>
        <w:t>roposal 1</w:t>
      </w:r>
      <w:r>
        <w:rPr>
          <w:b/>
          <w:lang w:eastAsia="zh-CN"/>
        </w:rPr>
        <w:t>1</w:t>
      </w:r>
      <w:r w:rsidRPr="0080761E">
        <w:rPr>
          <w:b/>
          <w:lang w:eastAsia="zh-CN"/>
        </w:rPr>
        <w:t xml:space="preserve">: RAN2 to agree the change in </w:t>
      </w:r>
      <w:hyperlink r:id="rId160" w:history="1">
        <w:r w:rsidRPr="00265D96">
          <w:rPr>
            <w:rFonts w:ascii="Arial" w:hAnsi="Arial" w:cs="Arial"/>
            <w:bCs/>
            <w:color w:val="0000FF"/>
            <w:u w:val="single"/>
            <w:lang w:val="en-US" w:eastAsia="zh-CN"/>
          </w:rPr>
          <w:t>R2-2007206</w:t>
        </w:r>
      </w:hyperlink>
      <w:r w:rsidRPr="0080761E">
        <w:rPr>
          <w:b/>
          <w:lang w:eastAsia="zh-CN"/>
        </w:rPr>
        <w:t xml:space="preserve"> (i.e. to add the missing agreement for usage of PRB</w:t>
      </w:r>
      <w:r>
        <w:rPr>
          <w:b/>
          <w:lang w:eastAsia="zh-CN"/>
        </w:rPr>
        <w:t>s</w:t>
      </w:r>
      <w:r w:rsidRPr="0080761E">
        <w:rPr>
          <w:b/>
          <w:lang w:eastAsia="zh-CN"/>
        </w:rPr>
        <w:t xml:space="preserve"> in resource pools).</w:t>
      </w:r>
      <w:r w:rsidRPr="0080761E">
        <w:rPr>
          <w:rFonts w:ascii="Arial" w:hAnsi="Arial" w:cs="Arial"/>
          <w:b/>
          <w:bCs/>
          <w:color w:val="0000FF"/>
          <w:u w:val="single"/>
          <w:lang w:val="en-US" w:eastAsia="zh-CN"/>
        </w:rPr>
        <w:t xml:space="preserve"> </w:t>
      </w:r>
    </w:p>
    <w:p w14:paraId="09910604" w14:textId="7A0BF709" w:rsidR="005706BB" w:rsidRPr="0080761E" w:rsidRDefault="005706BB" w:rsidP="005706BB">
      <w:pPr>
        <w:rPr>
          <w:b/>
          <w:lang w:eastAsia="zh-CN"/>
        </w:rPr>
      </w:pPr>
      <w:r w:rsidRPr="0080761E">
        <w:rPr>
          <w:b/>
          <w:lang w:eastAsia="zh-CN"/>
        </w:rPr>
        <w:t>Proposal 1</w:t>
      </w:r>
      <w:r>
        <w:rPr>
          <w:b/>
          <w:lang w:eastAsia="zh-CN"/>
        </w:rPr>
        <w:t>1</w:t>
      </w:r>
      <w:r>
        <w:rPr>
          <w:rFonts w:hint="eastAsia"/>
          <w:b/>
          <w:lang w:eastAsia="zh-CN"/>
        </w:rPr>
        <w:t>a</w:t>
      </w:r>
      <w:r w:rsidRPr="0080761E">
        <w:rPr>
          <w:b/>
          <w:lang w:eastAsia="zh-CN"/>
        </w:rPr>
        <w:t xml:space="preserve">: For </w:t>
      </w:r>
      <w:r w:rsidRPr="0080761E">
        <w:rPr>
          <w:rFonts w:hint="eastAsia"/>
          <w:b/>
          <w:lang w:eastAsia="zh-CN"/>
        </w:rPr>
        <w:t>t</w:t>
      </w:r>
      <w:r w:rsidRPr="0080761E">
        <w:rPr>
          <w:b/>
          <w:lang w:eastAsia="zh-CN"/>
        </w:rPr>
        <w:t xml:space="preserve">he CR in </w:t>
      </w:r>
      <w:hyperlink r:id="rId161" w:history="1">
        <w:r w:rsidRPr="00265D96">
          <w:rPr>
            <w:rFonts w:ascii="Arial" w:hAnsi="Arial" w:cs="Arial"/>
            <w:bCs/>
            <w:color w:val="0000FF"/>
            <w:u w:val="single"/>
            <w:lang w:val="en-US" w:eastAsia="zh-CN"/>
          </w:rPr>
          <w:t>R2-2008037</w:t>
        </w:r>
      </w:hyperlink>
      <w:r w:rsidRPr="0080761E">
        <w:rPr>
          <w:b/>
          <w:lang w:eastAsia="zh-CN"/>
        </w:rPr>
        <w:t>, RAN2 to agree Change 2 (with a modification of specifying the corresponding capability) and Change 3</w:t>
      </w:r>
      <w:r>
        <w:rPr>
          <w:b/>
          <w:lang w:eastAsia="zh-CN"/>
        </w:rPr>
        <w:t xml:space="preserve"> (with a separation description for SL but not changing the existing </w:t>
      </w:r>
      <w:proofErr w:type="spellStart"/>
      <w:r>
        <w:rPr>
          <w:b/>
          <w:lang w:eastAsia="zh-CN"/>
        </w:rPr>
        <w:t>Uu</w:t>
      </w:r>
      <w:proofErr w:type="spellEnd"/>
      <w:r>
        <w:rPr>
          <w:b/>
          <w:lang w:eastAsia="zh-CN"/>
        </w:rPr>
        <w:t xml:space="preserve"> description)</w:t>
      </w:r>
      <w:r w:rsidRPr="0080761E">
        <w:rPr>
          <w:b/>
          <w:lang w:eastAsia="zh-CN"/>
        </w:rPr>
        <w:t xml:space="preserve">, and to further discuss Change 1. </w:t>
      </w:r>
    </w:p>
    <w:p w14:paraId="6F72FC2B" w14:textId="0DF8718C" w:rsidR="00BB3E4E" w:rsidRDefault="005706BB" w:rsidP="00BB3E4E">
      <w:pPr>
        <w:rPr>
          <w:b/>
          <w:lang w:eastAsia="zh-CN"/>
        </w:rPr>
      </w:pPr>
      <w:r w:rsidRPr="0080761E">
        <w:rPr>
          <w:rFonts w:hint="eastAsia"/>
          <w:b/>
          <w:lang w:eastAsia="zh-CN"/>
        </w:rPr>
        <w:t>[</w:t>
      </w:r>
      <w:r w:rsidRPr="0080761E">
        <w:rPr>
          <w:b/>
          <w:lang w:eastAsia="zh-CN"/>
        </w:rPr>
        <w:t xml:space="preserve">Recommendation] RAN2 </w:t>
      </w:r>
      <w:r>
        <w:rPr>
          <w:b/>
          <w:lang w:eastAsia="zh-CN"/>
        </w:rPr>
        <w:t xml:space="preserve">to </w:t>
      </w:r>
      <w:r w:rsidRPr="0080761E">
        <w:rPr>
          <w:b/>
          <w:lang w:eastAsia="zh-CN"/>
        </w:rPr>
        <w:t xml:space="preserve">agree one CR </w:t>
      </w:r>
      <w:r>
        <w:rPr>
          <w:b/>
          <w:lang w:eastAsia="zh-CN"/>
        </w:rPr>
        <w:t>that</w:t>
      </w:r>
      <w:r w:rsidRPr="0080761E">
        <w:rPr>
          <w:b/>
          <w:lang w:eastAsia="zh-CN"/>
        </w:rPr>
        <w:t xml:space="preserve"> capture</w:t>
      </w:r>
      <w:r>
        <w:rPr>
          <w:b/>
          <w:lang w:eastAsia="zh-CN"/>
        </w:rPr>
        <w:t>s</w:t>
      </w:r>
      <w:r w:rsidRPr="0080761E">
        <w:rPr>
          <w:b/>
          <w:lang w:eastAsia="zh-CN"/>
        </w:rPr>
        <w:t xml:space="preserve"> all agreed corrections </w:t>
      </w:r>
      <w:r>
        <w:rPr>
          <w:b/>
          <w:lang w:eastAsia="zh-CN"/>
        </w:rPr>
        <w:t>related to RAN1 Issues.</w:t>
      </w:r>
    </w:p>
    <w:p w14:paraId="41D7E49C" w14:textId="62BA48F9" w:rsidR="00BB3E4E" w:rsidRPr="00B25E69" w:rsidRDefault="00BB3E4E" w:rsidP="00B06FC7">
      <w:pPr>
        <w:pStyle w:val="af0"/>
        <w:numPr>
          <w:ilvl w:val="0"/>
          <w:numId w:val="28"/>
        </w:numPr>
        <w:spacing w:after="120"/>
        <w:ind w:left="851"/>
        <w:rPr>
          <w:rFonts w:asciiTheme="minorHAnsi" w:hAnsiTheme="minorHAnsi" w:cstheme="minorHAnsi"/>
        </w:rPr>
      </w:pPr>
      <w:r w:rsidRPr="00B25E69">
        <w:rPr>
          <w:rFonts w:asciiTheme="minorHAnsi" w:hAnsiTheme="minorHAnsi" w:cstheme="minorHAnsi"/>
        </w:rPr>
        <w:t>Corrections on SLSS transmission</w:t>
      </w:r>
    </w:p>
    <w:p w14:paraId="44C11662" w14:textId="77777777" w:rsidR="005706BB" w:rsidRDefault="005706BB" w:rsidP="005706BB">
      <w:pPr>
        <w:jc w:val="both"/>
        <w:rPr>
          <w:b/>
          <w:lang w:eastAsia="zh-CN"/>
        </w:rPr>
      </w:pPr>
      <w:r>
        <w:rPr>
          <w:rFonts w:hint="eastAsia"/>
          <w:b/>
          <w:lang w:eastAsia="zh-CN"/>
        </w:rPr>
        <w:t>P</w:t>
      </w:r>
      <w:r>
        <w:rPr>
          <w:b/>
          <w:lang w:eastAsia="zh-CN"/>
        </w:rPr>
        <w:t xml:space="preserve">roposal 12: RAN2 treats the draft CR in </w:t>
      </w:r>
      <w:r w:rsidRPr="00265D96">
        <w:rPr>
          <w:rFonts w:ascii="Arial" w:hAnsi="Arial" w:cs="Arial"/>
          <w:b/>
          <w:bCs/>
          <w:color w:val="000000" w:themeColor="text1"/>
          <w:lang w:val="en-US" w:eastAsia="zh-CN"/>
        </w:rPr>
        <w:t>R2-2007886</w:t>
      </w:r>
      <w:r w:rsidRPr="00FF69BB">
        <w:rPr>
          <w:b/>
          <w:lang w:eastAsia="zh-CN"/>
        </w:rPr>
        <w:t xml:space="preserve"> and discuss</w:t>
      </w:r>
      <w:r>
        <w:rPr>
          <w:b/>
          <w:lang w:eastAsia="zh-CN"/>
        </w:rPr>
        <w:t>es</w:t>
      </w:r>
      <w:r w:rsidRPr="00FF69BB">
        <w:rPr>
          <w:b/>
          <w:lang w:eastAsia="zh-CN"/>
        </w:rPr>
        <w:t xml:space="preserve"> whether the change</w:t>
      </w:r>
      <w:r>
        <w:rPr>
          <w:b/>
          <w:lang w:eastAsia="zh-CN"/>
        </w:rPr>
        <w:t>s</w:t>
      </w:r>
      <w:r w:rsidRPr="00FF69BB">
        <w:rPr>
          <w:b/>
          <w:lang w:eastAsia="zh-CN"/>
        </w:rPr>
        <w:t xml:space="preserve"> </w:t>
      </w:r>
      <w:r>
        <w:rPr>
          <w:b/>
          <w:lang w:eastAsia="zh-CN"/>
        </w:rPr>
        <w:t>is</w:t>
      </w:r>
      <w:r w:rsidRPr="00FF69BB">
        <w:rPr>
          <w:b/>
          <w:lang w:eastAsia="zh-CN"/>
        </w:rPr>
        <w:t xml:space="preserve"> agree</w:t>
      </w:r>
      <w:r>
        <w:rPr>
          <w:b/>
          <w:lang w:eastAsia="zh-CN"/>
        </w:rPr>
        <w:t>able</w:t>
      </w:r>
      <w:r w:rsidRPr="00FF69BB">
        <w:rPr>
          <w:b/>
          <w:lang w:eastAsia="zh-CN"/>
        </w:rPr>
        <w:t xml:space="preserve">, only if it is available during the meeting. Otherwise, the draft CR is </w:t>
      </w:r>
      <w:r>
        <w:rPr>
          <w:b/>
          <w:lang w:eastAsia="zh-CN"/>
        </w:rPr>
        <w:t xml:space="preserve">automatically </w:t>
      </w:r>
      <w:r w:rsidRPr="00FF69BB">
        <w:rPr>
          <w:b/>
          <w:lang w:eastAsia="zh-CN"/>
        </w:rPr>
        <w:t>postponed to future meetings.</w:t>
      </w:r>
    </w:p>
    <w:p w14:paraId="70667E37" w14:textId="580C63E3" w:rsidR="00B25E69" w:rsidRPr="005E0368" w:rsidRDefault="00B25E69" w:rsidP="00B06FC7">
      <w:pPr>
        <w:pStyle w:val="af0"/>
        <w:numPr>
          <w:ilvl w:val="0"/>
          <w:numId w:val="30"/>
        </w:numPr>
        <w:spacing w:after="180"/>
        <w:rPr>
          <w:rFonts w:ascii="Arial" w:hAnsi="Arial" w:cs="Arial"/>
          <w:highlight w:val="yellow"/>
          <w:u w:val="single"/>
        </w:rPr>
      </w:pPr>
      <w:r w:rsidRPr="005E0368">
        <w:rPr>
          <w:rFonts w:ascii="Arial" w:hAnsi="Arial" w:cs="Arial"/>
          <w:highlight w:val="yellow"/>
          <w:u w:val="single"/>
        </w:rPr>
        <w:t>CRs de-</w:t>
      </w:r>
      <w:r w:rsidR="008D4119" w:rsidRPr="005E0368">
        <w:rPr>
          <w:rFonts w:ascii="Arial" w:hAnsi="Arial" w:cs="Arial"/>
          <w:highlight w:val="yellow"/>
          <w:u w:val="single"/>
        </w:rPr>
        <w:t>prioritized</w:t>
      </w:r>
      <w:r w:rsidRPr="005E0368">
        <w:rPr>
          <w:rFonts w:ascii="Arial" w:hAnsi="Arial" w:cs="Arial"/>
          <w:highlight w:val="yellow"/>
          <w:u w:val="single"/>
        </w:rPr>
        <w:t>/postponed</w:t>
      </w:r>
    </w:p>
    <w:p w14:paraId="6D1873D1" w14:textId="77777777" w:rsidR="005E0368" w:rsidRPr="00221B97" w:rsidRDefault="005E0368" w:rsidP="005E0368">
      <w:pPr>
        <w:pBdr>
          <w:top w:val="single" w:sz="4" w:space="1" w:color="auto"/>
          <w:left w:val="single" w:sz="4" w:space="4" w:color="auto"/>
          <w:bottom w:val="single" w:sz="4" w:space="1" w:color="auto"/>
          <w:right w:val="single" w:sz="4" w:space="4" w:color="auto"/>
        </w:pBdr>
        <w:jc w:val="both"/>
        <w:rPr>
          <w:rFonts w:ascii="Arial" w:hAnsi="Arial" w:cs="Arial"/>
          <w:b/>
          <w:bCs/>
          <w:color w:val="0000FF"/>
          <w:sz w:val="16"/>
          <w:szCs w:val="16"/>
          <w:u w:val="single"/>
          <w:lang w:val="en-US" w:eastAsia="zh-CN"/>
        </w:rPr>
      </w:pPr>
      <w:r w:rsidRPr="00471A49">
        <w:rPr>
          <w:b/>
          <w:lang w:val="en-US" w:eastAsia="zh-CN"/>
        </w:rPr>
        <w:t xml:space="preserve">List of CRs proposed to be </w:t>
      </w:r>
      <w:r>
        <w:rPr>
          <w:b/>
          <w:lang w:val="en-US" w:eastAsia="zh-CN"/>
        </w:rPr>
        <w:t>discussed only if time allows, or to be postponed to future meeting</w:t>
      </w:r>
      <w:r w:rsidRPr="00471A49">
        <w:rPr>
          <w:b/>
          <w:lang w:val="en-US" w:eastAsia="zh-CN"/>
        </w:rPr>
        <w:t>:</w:t>
      </w:r>
      <w:r w:rsidRPr="00265D96">
        <w:rPr>
          <w:lang w:val="en-US" w:eastAsia="zh-CN"/>
        </w:rPr>
        <w:t xml:space="preserve"> </w:t>
      </w:r>
      <w:hyperlink r:id="rId162" w:history="1">
        <w:r w:rsidRPr="00265D96">
          <w:rPr>
            <w:rFonts w:ascii="Arial" w:hAnsi="Arial" w:cs="Arial"/>
            <w:bCs/>
            <w:color w:val="0000FF"/>
            <w:u w:val="single"/>
            <w:lang w:val="en-US" w:eastAsia="zh-CN"/>
          </w:rPr>
          <w:t>R2-2007282</w:t>
        </w:r>
      </w:hyperlink>
      <w:r w:rsidRPr="00265D96">
        <w:rPr>
          <w:rFonts w:ascii="Arial" w:hAnsi="Arial" w:cs="Arial"/>
          <w:bCs/>
          <w:lang w:val="en-US" w:eastAsia="zh-CN"/>
        </w:rPr>
        <w:t xml:space="preserve">, </w:t>
      </w:r>
      <w:hyperlink r:id="rId163" w:history="1">
        <w:r w:rsidRPr="00265D96">
          <w:rPr>
            <w:rFonts w:ascii="Arial" w:hAnsi="Arial" w:cs="Arial"/>
            <w:bCs/>
            <w:color w:val="0000FF"/>
            <w:u w:val="single"/>
            <w:lang w:val="en-US" w:eastAsia="zh-CN"/>
          </w:rPr>
          <w:t>R2-2007395</w:t>
        </w:r>
      </w:hyperlink>
      <w:r w:rsidRPr="00265D96">
        <w:rPr>
          <w:rFonts w:ascii="Arial" w:hAnsi="Arial" w:cs="Arial"/>
          <w:bCs/>
          <w:lang w:val="en-US" w:eastAsia="zh-CN"/>
        </w:rPr>
        <w:t xml:space="preserve">, </w:t>
      </w:r>
      <w:hyperlink r:id="rId164" w:history="1">
        <w:r w:rsidRPr="00265D96">
          <w:rPr>
            <w:rFonts w:ascii="Arial" w:hAnsi="Arial" w:cs="Arial"/>
            <w:bCs/>
            <w:color w:val="0000FF"/>
            <w:u w:val="single"/>
            <w:lang w:val="en-US" w:eastAsia="zh-CN"/>
          </w:rPr>
          <w:t>R2-2007857</w:t>
        </w:r>
      </w:hyperlink>
      <w:r w:rsidRPr="00265D96">
        <w:rPr>
          <w:rFonts w:ascii="Arial" w:hAnsi="Arial" w:cs="Arial"/>
          <w:bCs/>
          <w:lang w:val="en-US" w:eastAsia="zh-CN"/>
        </w:rPr>
        <w:t xml:space="preserve">, </w:t>
      </w:r>
      <w:hyperlink r:id="rId165" w:history="1">
        <w:r w:rsidRPr="00265D96">
          <w:rPr>
            <w:rFonts w:ascii="Arial" w:hAnsi="Arial" w:cs="Arial"/>
            <w:bCs/>
            <w:color w:val="0000FF"/>
            <w:u w:val="single"/>
            <w:lang w:val="en-US" w:eastAsia="zh-CN"/>
          </w:rPr>
          <w:t>R2-2007239</w:t>
        </w:r>
      </w:hyperlink>
      <w:r w:rsidRPr="00265D96">
        <w:rPr>
          <w:rFonts w:ascii="Arial" w:hAnsi="Arial" w:cs="Arial"/>
          <w:bCs/>
          <w:lang w:val="en-US" w:eastAsia="zh-CN"/>
        </w:rPr>
        <w:t xml:space="preserve">, </w:t>
      </w:r>
      <w:hyperlink r:id="rId166" w:history="1">
        <w:r w:rsidRPr="00265D96">
          <w:rPr>
            <w:rFonts w:ascii="Arial" w:hAnsi="Arial" w:cs="Arial"/>
            <w:bCs/>
            <w:color w:val="0000FF"/>
            <w:u w:val="single"/>
            <w:lang w:val="en-US" w:eastAsia="zh-CN"/>
          </w:rPr>
          <w:t>R2-2007095</w:t>
        </w:r>
      </w:hyperlink>
      <w:r w:rsidRPr="00265D96">
        <w:rPr>
          <w:rFonts w:ascii="Arial" w:hAnsi="Arial" w:cs="Arial"/>
          <w:bCs/>
          <w:lang w:val="en-US" w:eastAsia="zh-CN"/>
        </w:rPr>
        <w:t xml:space="preserve">, </w:t>
      </w:r>
      <w:hyperlink r:id="rId167" w:history="1">
        <w:r w:rsidRPr="00265D96">
          <w:rPr>
            <w:rFonts w:ascii="Arial" w:hAnsi="Arial" w:cs="Arial"/>
            <w:bCs/>
            <w:color w:val="0000FF"/>
            <w:u w:val="single"/>
            <w:lang w:val="en-US" w:eastAsia="zh-CN"/>
          </w:rPr>
          <w:t>R2-2007856</w:t>
        </w:r>
      </w:hyperlink>
      <w:r w:rsidRPr="00265D96">
        <w:rPr>
          <w:rFonts w:ascii="Arial" w:hAnsi="Arial" w:cs="Arial"/>
          <w:bCs/>
          <w:lang w:val="en-US" w:eastAsia="zh-CN"/>
        </w:rPr>
        <w:t xml:space="preserve">, </w:t>
      </w:r>
      <w:hyperlink r:id="rId168" w:history="1">
        <w:r w:rsidRPr="00265D96">
          <w:rPr>
            <w:rFonts w:ascii="Arial" w:hAnsi="Arial" w:cs="Arial"/>
            <w:bCs/>
            <w:color w:val="0000FF"/>
            <w:u w:val="single"/>
            <w:lang w:val="en-US" w:eastAsia="zh-CN"/>
          </w:rPr>
          <w:t>R2-2007731</w:t>
        </w:r>
      </w:hyperlink>
    </w:p>
    <w:p w14:paraId="62EC4DBD" w14:textId="77777777" w:rsidR="00505E15" w:rsidRDefault="00505E15" w:rsidP="00E03F51">
      <w:pPr>
        <w:pStyle w:val="1"/>
        <w:tabs>
          <w:tab w:val="clear" w:pos="567"/>
          <w:tab w:val="num" w:pos="709"/>
        </w:tabs>
        <w:spacing w:line="276" w:lineRule="auto"/>
        <w:ind w:left="709" w:hanging="709"/>
        <w:jc w:val="both"/>
      </w:pPr>
      <w:r>
        <w:rPr>
          <w:lang w:eastAsia="zh-CN"/>
        </w:rPr>
        <w:lastRenderedPageBreak/>
        <w:t>Reference</w:t>
      </w:r>
    </w:p>
    <w:p w14:paraId="7EBB40A4"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R2-2006598</w:t>
      </w:r>
      <w:r w:rsidRPr="00573CD5">
        <w:rPr>
          <w:rFonts w:ascii="Times New Roman" w:hAnsi="Times New Roman" w:cs="Times New Roman"/>
        </w:rPr>
        <w:tab/>
        <w:t xml:space="preserve">Left issues on cross-RAT control of </w:t>
      </w:r>
      <w:proofErr w:type="spellStart"/>
      <w:r w:rsidRPr="00573CD5">
        <w:rPr>
          <w:rFonts w:ascii="Times New Roman" w:hAnsi="Times New Roman" w:cs="Times New Roman"/>
        </w:rPr>
        <w:t>sidelink</w:t>
      </w:r>
      <w:proofErr w:type="spellEnd"/>
      <w:r w:rsidRPr="00573CD5">
        <w:rPr>
          <w:rFonts w:ascii="Times New Roman" w:hAnsi="Times New Roman" w:cs="Times New Roman"/>
        </w:rPr>
        <w:t xml:space="preserve"> (38.331)</w:t>
      </w:r>
      <w:r w:rsidRPr="00573CD5">
        <w:rPr>
          <w:rFonts w:ascii="Times New Roman" w:hAnsi="Times New Roman" w:cs="Times New Roman"/>
        </w:rPr>
        <w:tab/>
        <w:t>OPPO, Samsung</w:t>
      </w:r>
    </w:p>
    <w:p w14:paraId="70ABD97A"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R2-2006599</w:t>
      </w:r>
      <w:r w:rsidRPr="00573CD5">
        <w:rPr>
          <w:rFonts w:ascii="Times New Roman" w:hAnsi="Times New Roman" w:cs="Times New Roman"/>
        </w:rPr>
        <w:tab/>
        <w:t xml:space="preserve">Left issues on cross-RAT control of </w:t>
      </w:r>
      <w:proofErr w:type="spellStart"/>
      <w:r w:rsidRPr="00573CD5">
        <w:rPr>
          <w:rFonts w:ascii="Times New Roman" w:hAnsi="Times New Roman" w:cs="Times New Roman"/>
        </w:rPr>
        <w:t>sidelink</w:t>
      </w:r>
      <w:proofErr w:type="spellEnd"/>
      <w:r w:rsidRPr="00573CD5">
        <w:rPr>
          <w:rFonts w:ascii="Times New Roman" w:hAnsi="Times New Roman" w:cs="Times New Roman"/>
        </w:rPr>
        <w:t xml:space="preserve"> (36.331)</w:t>
      </w:r>
      <w:r w:rsidRPr="00573CD5">
        <w:rPr>
          <w:rFonts w:ascii="Times New Roman" w:hAnsi="Times New Roman" w:cs="Times New Roman"/>
        </w:rPr>
        <w:tab/>
        <w:t>OPPO, Samsung</w:t>
      </w:r>
    </w:p>
    <w:p w14:paraId="0BC2FE81"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R2-2006614</w:t>
      </w:r>
      <w:r w:rsidRPr="00573CD5">
        <w:rPr>
          <w:rFonts w:ascii="Times New Roman" w:hAnsi="Times New Roman" w:cs="Times New Roman"/>
        </w:rPr>
        <w:tab/>
        <w:t xml:space="preserve">Correction on the names of </w:t>
      </w:r>
      <w:proofErr w:type="spellStart"/>
      <w:r w:rsidRPr="00573CD5">
        <w:rPr>
          <w:rFonts w:ascii="Times New Roman" w:hAnsi="Times New Roman" w:cs="Times New Roman"/>
        </w:rPr>
        <w:t>ueAssistanceInformationNR</w:t>
      </w:r>
      <w:proofErr w:type="spellEnd"/>
      <w:r w:rsidRPr="00573CD5">
        <w:rPr>
          <w:rFonts w:ascii="Times New Roman" w:hAnsi="Times New Roman" w:cs="Times New Roman"/>
        </w:rPr>
        <w:t xml:space="preserve"> and </w:t>
      </w:r>
      <w:proofErr w:type="spellStart"/>
      <w:r w:rsidRPr="00573CD5">
        <w:rPr>
          <w:rFonts w:ascii="Times New Roman" w:hAnsi="Times New Roman" w:cs="Times New Roman"/>
        </w:rPr>
        <w:t>UEAssistanceInformation</w:t>
      </w:r>
      <w:proofErr w:type="spellEnd"/>
      <w:r w:rsidRPr="00573CD5">
        <w:rPr>
          <w:rFonts w:ascii="Times New Roman" w:hAnsi="Times New Roman" w:cs="Times New Roman"/>
        </w:rPr>
        <w:tab/>
        <w:t>CATT</w:t>
      </w:r>
    </w:p>
    <w:p w14:paraId="52AA64F7"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R2-2006620</w:t>
      </w:r>
      <w:r w:rsidRPr="00573CD5">
        <w:rPr>
          <w:rFonts w:ascii="Times New Roman" w:hAnsi="Times New Roman" w:cs="Times New Roman"/>
        </w:rPr>
        <w:tab/>
        <w:t>Correction to TS 38.304</w:t>
      </w:r>
      <w:r w:rsidRPr="00573CD5">
        <w:rPr>
          <w:rFonts w:ascii="Times New Roman" w:hAnsi="Times New Roman" w:cs="Times New Roman"/>
        </w:rPr>
        <w:tab/>
        <w:t>CATT</w:t>
      </w:r>
    </w:p>
    <w:p w14:paraId="6DF04A38"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R2-2006621</w:t>
      </w:r>
      <w:r w:rsidRPr="00573CD5">
        <w:rPr>
          <w:rFonts w:ascii="Times New Roman" w:hAnsi="Times New Roman" w:cs="Times New Roman"/>
        </w:rPr>
        <w:tab/>
        <w:t xml:space="preserve">Correction on the SL </w:t>
      </w:r>
      <w:proofErr w:type="spellStart"/>
      <w:r w:rsidRPr="00573CD5">
        <w:rPr>
          <w:rFonts w:ascii="Times New Roman" w:hAnsi="Times New Roman" w:cs="Times New Roman"/>
        </w:rPr>
        <w:t>QoS</w:t>
      </w:r>
      <w:proofErr w:type="spellEnd"/>
      <w:r w:rsidRPr="00573CD5">
        <w:rPr>
          <w:rFonts w:ascii="Times New Roman" w:hAnsi="Times New Roman" w:cs="Times New Roman"/>
        </w:rPr>
        <w:t xml:space="preserve"> in TS 38.331</w:t>
      </w:r>
      <w:r w:rsidRPr="00573CD5">
        <w:rPr>
          <w:rFonts w:ascii="Times New Roman" w:hAnsi="Times New Roman" w:cs="Times New Roman"/>
        </w:rPr>
        <w:tab/>
        <w:t>CATT</w:t>
      </w:r>
    </w:p>
    <w:p w14:paraId="365C352A"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R2-2006622</w:t>
      </w:r>
      <w:r w:rsidRPr="00573CD5">
        <w:rPr>
          <w:rFonts w:ascii="Times New Roman" w:hAnsi="Times New Roman" w:cs="Times New Roman"/>
        </w:rPr>
        <w:tab/>
        <w:t xml:space="preserve">Discussion on the Value Range of </w:t>
      </w:r>
      <w:proofErr w:type="spellStart"/>
      <w:r w:rsidRPr="00573CD5">
        <w:rPr>
          <w:rFonts w:ascii="Times New Roman" w:hAnsi="Times New Roman" w:cs="Times New Roman"/>
        </w:rPr>
        <w:t>ul-PrioritizationThres</w:t>
      </w:r>
      <w:proofErr w:type="spellEnd"/>
      <w:r w:rsidRPr="00573CD5">
        <w:rPr>
          <w:rFonts w:ascii="Times New Roman" w:hAnsi="Times New Roman" w:cs="Times New Roman"/>
        </w:rPr>
        <w:t xml:space="preserve"> and </w:t>
      </w:r>
      <w:proofErr w:type="spellStart"/>
      <w:r w:rsidRPr="00573CD5">
        <w:rPr>
          <w:rFonts w:ascii="Times New Roman" w:hAnsi="Times New Roman" w:cs="Times New Roman"/>
        </w:rPr>
        <w:t>sl-PrioritizationThres</w:t>
      </w:r>
      <w:proofErr w:type="spellEnd"/>
      <w:r w:rsidRPr="00573CD5">
        <w:rPr>
          <w:rFonts w:ascii="Times New Roman" w:hAnsi="Times New Roman" w:cs="Times New Roman"/>
        </w:rPr>
        <w:tab/>
        <w:t>CATT</w:t>
      </w:r>
    </w:p>
    <w:p w14:paraId="0A70589D"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R2-2006744</w:t>
      </w:r>
      <w:r w:rsidRPr="00573CD5">
        <w:rPr>
          <w:rFonts w:ascii="Times New Roman" w:hAnsi="Times New Roman" w:cs="Times New Roman"/>
        </w:rPr>
        <w:tab/>
        <w:t>Corrections on 38.331 CR for NR V2X cross RAT configuration</w:t>
      </w:r>
      <w:r w:rsidRPr="00573CD5">
        <w:rPr>
          <w:rFonts w:ascii="Times New Roman" w:hAnsi="Times New Roman" w:cs="Times New Roman"/>
        </w:rPr>
        <w:tab/>
        <w:t xml:space="preserve">ZTE Corporation, </w:t>
      </w:r>
      <w:proofErr w:type="spellStart"/>
      <w:r w:rsidRPr="00573CD5">
        <w:rPr>
          <w:rFonts w:ascii="Times New Roman" w:hAnsi="Times New Roman" w:cs="Times New Roman"/>
        </w:rPr>
        <w:t>Sanechips</w:t>
      </w:r>
      <w:proofErr w:type="spellEnd"/>
    </w:p>
    <w:p w14:paraId="13043609"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R2-2006745</w:t>
      </w:r>
      <w:r w:rsidRPr="00573CD5">
        <w:rPr>
          <w:rFonts w:ascii="Times New Roman" w:hAnsi="Times New Roman" w:cs="Times New Roman"/>
        </w:rPr>
        <w:tab/>
        <w:t>CR on TS 38.331 for miscellaneous issues for NR V2X</w:t>
      </w:r>
      <w:r w:rsidRPr="00573CD5">
        <w:rPr>
          <w:rFonts w:ascii="Times New Roman" w:hAnsi="Times New Roman" w:cs="Times New Roman"/>
        </w:rPr>
        <w:tab/>
        <w:t xml:space="preserve">ZTE Corporation, </w:t>
      </w:r>
      <w:proofErr w:type="spellStart"/>
      <w:r w:rsidRPr="00573CD5">
        <w:rPr>
          <w:rFonts w:ascii="Times New Roman" w:hAnsi="Times New Roman" w:cs="Times New Roman"/>
        </w:rPr>
        <w:t>Sanechips</w:t>
      </w:r>
      <w:proofErr w:type="spellEnd"/>
    </w:p>
    <w:p w14:paraId="2399B72F"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R2-2006875</w:t>
      </w:r>
      <w:r w:rsidRPr="00573CD5">
        <w:rPr>
          <w:rFonts w:ascii="Times New Roman" w:hAnsi="Times New Roman" w:cs="Times New Roman"/>
        </w:rPr>
        <w:tab/>
        <w:t xml:space="preserve">Correction to </w:t>
      </w:r>
      <w:proofErr w:type="spellStart"/>
      <w:r w:rsidRPr="00573CD5">
        <w:rPr>
          <w:rFonts w:ascii="Times New Roman" w:hAnsi="Times New Roman" w:cs="Times New Roman"/>
        </w:rPr>
        <w:t>sidelink</w:t>
      </w:r>
      <w:proofErr w:type="spellEnd"/>
      <w:r w:rsidRPr="00573CD5">
        <w:rPr>
          <w:rFonts w:ascii="Times New Roman" w:hAnsi="Times New Roman" w:cs="Times New Roman"/>
        </w:rPr>
        <w:t xml:space="preserve"> communication</w:t>
      </w:r>
      <w:r w:rsidRPr="00573CD5">
        <w:rPr>
          <w:rFonts w:ascii="Times New Roman" w:hAnsi="Times New Roman" w:cs="Times New Roman"/>
        </w:rPr>
        <w:tab/>
        <w:t>Google Inc.</w:t>
      </w:r>
    </w:p>
    <w:p w14:paraId="5B155D97"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R2-2006876</w:t>
      </w:r>
      <w:r w:rsidRPr="00573CD5">
        <w:rPr>
          <w:rFonts w:ascii="Times New Roman" w:hAnsi="Times New Roman" w:cs="Times New Roman"/>
        </w:rPr>
        <w:tab/>
        <w:t xml:space="preserve">Correction to NR </w:t>
      </w:r>
      <w:proofErr w:type="spellStart"/>
      <w:r w:rsidRPr="00573CD5">
        <w:rPr>
          <w:rFonts w:ascii="Times New Roman" w:hAnsi="Times New Roman" w:cs="Times New Roman"/>
        </w:rPr>
        <w:t>sidelink</w:t>
      </w:r>
      <w:proofErr w:type="spellEnd"/>
      <w:r w:rsidRPr="00573CD5">
        <w:rPr>
          <w:rFonts w:ascii="Times New Roman" w:hAnsi="Times New Roman" w:cs="Times New Roman"/>
        </w:rPr>
        <w:t xml:space="preserve"> related information reporting</w:t>
      </w:r>
      <w:r w:rsidRPr="00573CD5">
        <w:rPr>
          <w:rFonts w:ascii="Times New Roman" w:hAnsi="Times New Roman" w:cs="Times New Roman"/>
        </w:rPr>
        <w:tab/>
        <w:t>Google Inc.</w:t>
      </w:r>
    </w:p>
    <w:p w14:paraId="5DB449B0"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R2-2006914</w:t>
      </w:r>
      <w:r w:rsidRPr="00573CD5">
        <w:rPr>
          <w:rFonts w:ascii="Times New Roman" w:hAnsi="Times New Roman" w:cs="Times New Roman"/>
        </w:rPr>
        <w:tab/>
        <w:t>Need for cross-RAT acknowledgement in V2X reconfigurations</w:t>
      </w:r>
      <w:r w:rsidRPr="00573CD5">
        <w:rPr>
          <w:rFonts w:ascii="Times New Roman" w:hAnsi="Times New Roman" w:cs="Times New Roman"/>
        </w:rPr>
        <w:tab/>
      </w:r>
      <w:proofErr w:type="spellStart"/>
      <w:r w:rsidRPr="00573CD5">
        <w:rPr>
          <w:rFonts w:ascii="Times New Roman" w:hAnsi="Times New Roman" w:cs="Times New Roman"/>
        </w:rPr>
        <w:t>MediaTek</w:t>
      </w:r>
      <w:proofErr w:type="spellEnd"/>
      <w:r w:rsidRPr="00573CD5">
        <w:rPr>
          <w:rFonts w:ascii="Times New Roman" w:hAnsi="Times New Roman" w:cs="Times New Roman"/>
        </w:rPr>
        <w:t xml:space="preserve"> Inc.</w:t>
      </w:r>
    </w:p>
    <w:p w14:paraId="687BCAFD"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R2-2007074</w:t>
      </w:r>
      <w:r w:rsidRPr="00573CD5">
        <w:rPr>
          <w:rFonts w:ascii="Times New Roman" w:hAnsi="Times New Roman" w:cs="Times New Roman"/>
        </w:rPr>
        <w:tab/>
        <w:t>Corrections discarding segments of SIB 12</w:t>
      </w:r>
      <w:r w:rsidRPr="00573CD5">
        <w:rPr>
          <w:rFonts w:ascii="Times New Roman" w:hAnsi="Times New Roman" w:cs="Times New Roman"/>
        </w:rPr>
        <w:tab/>
        <w:t>Samsung Electronics Co., Ltd</w:t>
      </w:r>
    </w:p>
    <w:p w14:paraId="702734E2"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R2-2007075</w:t>
      </w:r>
      <w:r w:rsidRPr="00573CD5">
        <w:rPr>
          <w:rFonts w:ascii="Times New Roman" w:hAnsi="Times New Roman" w:cs="Times New Roman"/>
        </w:rPr>
        <w:tab/>
        <w:t>Corrections to discarding segments of SIB 28</w:t>
      </w:r>
      <w:r w:rsidRPr="00573CD5">
        <w:rPr>
          <w:rFonts w:ascii="Times New Roman" w:hAnsi="Times New Roman" w:cs="Times New Roman"/>
        </w:rPr>
        <w:tab/>
        <w:t>Samsung Electronics Co., Ltd</w:t>
      </w:r>
    </w:p>
    <w:p w14:paraId="2B24AE4D"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R2-2007079</w:t>
      </w:r>
      <w:r w:rsidRPr="00573CD5">
        <w:rPr>
          <w:rFonts w:ascii="Times New Roman" w:hAnsi="Times New Roman" w:cs="Times New Roman"/>
        </w:rPr>
        <w:tab/>
        <w:t>Corrections to V2X SIB acquisition</w:t>
      </w:r>
      <w:r w:rsidRPr="00573CD5">
        <w:rPr>
          <w:rFonts w:ascii="Times New Roman" w:hAnsi="Times New Roman" w:cs="Times New Roman"/>
        </w:rPr>
        <w:tab/>
        <w:t>Samsung Electronics Co., Ltd</w:t>
      </w:r>
    </w:p>
    <w:p w14:paraId="393F7E8A"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R2-2007095</w:t>
      </w:r>
      <w:r w:rsidRPr="00573CD5">
        <w:rPr>
          <w:rFonts w:ascii="Times New Roman" w:hAnsi="Times New Roman" w:cs="Times New Roman"/>
        </w:rPr>
        <w:tab/>
        <w:t xml:space="preserve">Correction on Stored </w:t>
      </w:r>
      <w:proofErr w:type="spellStart"/>
      <w:r w:rsidRPr="00573CD5">
        <w:rPr>
          <w:rFonts w:ascii="Times New Roman" w:hAnsi="Times New Roman" w:cs="Times New Roman"/>
        </w:rPr>
        <w:t>Sidelink</w:t>
      </w:r>
      <w:proofErr w:type="spellEnd"/>
      <w:r w:rsidRPr="00573CD5">
        <w:rPr>
          <w:rFonts w:ascii="Times New Roman" w:hAnsi="Times New Roman" w:cs="Times New Roman"/>
        </w:rPr>
        <w:t xml:space="preserve"> Measurement Configuration</w:t>
      </w:r>
      <w:r w:rsidRPr="00573CD5">
        <w:rPr>
          <w:rFonts w:ascii="Times New Roman" w:hAnsi="Times New Roman" w:cs="Times New Roman"/>
        </w:rPr>
        <w:tab/>
        <w:t>Apple</w:t>
      </w:r>
    </w:p>
    <w:p w14:paraId="53E6414F"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R2-2007096</w:t>
      </w:r>
      <w:r w:rsidRPr="00573CD5">
        <w:rPr>
          <w:rFonts w:ascii="Times New Roman" w:hAnsi="Times New Roman" w:cs="Times New Roman"/>
        </w:rPr>
        <w:tab/>
        <w:t xml:space="preserve">Correction on Cross-RAT </w:t>
      </w:r>
      <w:proofErr w:type="spellStart"/>
      <w:r w:rsidRPr="00573CD5">
        <w:rPr>
          <w:rFonts w:ascii="Times New Roman" w:hAnsi="Times New Roman" w:cs="Times New Roman"/>
        </w:rPr>
        <w:t>OtherConfig</w:t>
      </w:r>
      <w:proofErr w:type="spellEnd"/>
      <w:r w:rsidRPr="00573CD5">
        <w:rPr>
          <w:rFonts w:ascii="Times New Roman" w:hAnsi="Times New Roman" w:cs="Times New Roman"/>
        </w:rPr>
        <w:tab/>
        <w:t xml:space="preserve">Apple, </w:t>
      </w:r>
      <w:proofErr w:type="spellStart"/>
      <w:r w:rsidRPr="00573CD5">
        <w:rPr>
          <w:rFonts w:ascii="Times New Roman" w:hAnsi="Times New Roman" w:cs="Times New Roman"/>
        </w:rPr>
        <w:t>InterDigital</w:t>
      </w:r>
      <w:proofErr w:type="spellEnd"/>
      <w:r w:rsidRPr="00573CD5">
        <w:rPr>
          <w:rFonts w:ascii="Times New Roman" w:hAnsi="Times New Roman" w:cs="Times New Roman"/>
        </w:rPr>
        <w:t xml:space="preserve"> Inc.</w:t>
      </w:r>
    </w:p>
    <w:p w14:paraId="436450FC"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R2-2007193</w:t>
      </w:r>
      <w:r w:rsidRPr="00573CD5">
        <w:rPr>
          <w:rFonts w:ascii="Times New Roman" w:hAnsi="Times New Roman" w:cs="Times New Roman"/>
        </w:rPr>
        <w:tab/>
        <w:t xml:space="preserve">Addition of field description for single TX resource pool </w:t>
      </w:r>
      <w:proofErr w:type="spellStart"/>
      <w:r w:rsidRPr="00573CD5">
        <w:rPr>
          <w:rFonts w:ascii="Times New Roman" w:hAnsi="Times New Roman" w:cs="Times New Roman"/>
        </w:rPr>
        <w:t>sidelink</w:t>
      </w:r>
      <w:proofErr w:type="spellEnd"/>
      <w:r w:rsidRPr="00573CD5">
        <w:rPr>
          <w:rFonts w:ascii="Times New Roman" w:hAnsi="Times New Roman" w:cs="Times New Roman"/>
        </w:rPr>
        <w:t xml:space="preserve"> mode 1 to 38.331 for V2X</w:t>
      </w:r>
      <w:r w:rsidRPr="00573CD5">
        <w:rPr>
          <w:rFonts w:ascii="Times New Roman" w:hAnsi="Times New Roman" w:cs="Times New Roman"/>
        </w:rPr>
        <w:tab/>
        <w:t>Nokia, Nokia Shanghai Bell</w:t>
      </w:r>
    </w:p>
    <w:p w14:paraId="7A83B2DA"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R2-2007198</w:t>
      </w:r>
      <w:r w:rsidRPr="00573CD5">
        <w:rPr>
          <w:rFonts w:ascii="Times New Roman" w:hAnsi="Times New Roman" w:cs="Times New Roman"/>
        </w:rPr>
        <w:tab/>
        <w:t xml:space="preserve">Correction to TX resource pool </w:t>
      </w:r>
      <w:proofErr w:type="spellStart"/>
      <w:r w:rsidRPr="00573CD5">
        <w:rPr>
          <w:rFonts w:ascii="Times New Roman" w:hAnsi="Times New Roman" w:cs="Times New Roman"/>
        </w:rPr>
        <w:t>sidelink</w:t>
      </w:r>
      <w:proofErr w:type="spellEnd"/>
      <w:r w:rsidRPr="00573CD5">
        <w:rPr>
          <w:rFonts w:ascii="Times New Roman" w:hAnsi="Times New Roman" w:cs="Times New Roman"/>
        </w:rPr>
        <w:t xml:space="preserve"> mode 1 and 2 in 38.331 for V2X</w:t>
      </w:r>
      <w:r w:rsidRPr="00573CD5">
        <w:rPr>
          <w:rFonts w:ascii="Times New Roman" w:hAnsi="Times New Roman" w:cs="Times New Roman"/>
        </w:rPr>
        <w:tab/>
        <w:t>Nokia, Nokia Shanghai Bell</w:t>
      </w:r>
    </w:p>
    <w:p w14:paraId="29715733"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R2-2007206</w:t>
      </w:r>
      <w:r w:rsidRPr="00573CD5">
        <w:rPr>
          <w:rFonts w:ascii="Times New Roman" w:hAnsi="Times New Roman" w:cs="Times New Roman"/>
        </w:rPr>
        <w:tab/>
        <w:t>CR on TS 38.331 for remaining RB issues for NR V2X resource pool</w:t>
      </w:r>
      <w:r w:rsidRPr="00573CD5">
        <w:rPr>
          <w:rFonts w:ascii="Times New Roman" w:hAnsi="Times New Roman" w:cs="Times New Roman"/>
        </w:rPr>
        <w:tab/>
        <w:t xml:space="preserve">ZTE Corporation, </w:t>
      </w:r>
      <w:proofErr w:type="spellStart"/>
      <w:r w:rsidRPr="00573CD5">
        <w:rPr>
          <w:rFonts w:ascii="Times New Roman" w:hAnsi="Times New Roman" w:cs="Times New Roman"/>
        </w:rPr>
        <w:t>Sanechips</w:t>
      </w:r>
      <w:proofErr w:type="spellEnd"/>
    </w:p>
    <w:p w14:paraId="7C2AF8B2"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R2-2007227</w:t>
      </w:r>
      <w:r w:rsidRPr="00573CD5">
        <w:rPr>
          <w:rFonts w:ascii="Times New Roman" w:hAnsi="Times New Roman" w:cs="Times New Roman"/>
        </w:rPr>
        <w:tab/>
        <w:t xml:space="preserve">Some remaining aspects regarding V2X IRAT RAT </w:t>
      </w:r>
      <w:proofErr w:type="spellStart"/>
      <w:r w:rsidRPr="00573CD5">
        <w:rPr>
          <w:rFonts w:ascii="Times New Roman" w:hAnsi="Times New Roman" w:cs="Times New Roman"/>
        </w:rPr>
        <w:t>signalling</w:t>
      </w:r>
      <w:proofErr w:type="spellEnd"/>
      <w:r w:rsidRPr="00573CD5">
        <w:rPr>
          <w:rFonts w:ascii="Times New Roman" w:hAnsi="Times New Roman" w:cs="Times New Roman"/>
        </w:rPr>
        <w:tab/>
        <w:t>Samsung Telecommunications, OPPO</w:t>
      </w:r>
    </w:p>
    <w:p w14:paraId="1793B536"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R2-2007228</w:t>
      </w:r>
      <w:r w:rsidRPr="00573CD5">
        <w:rPr>
          <w:rFonts w:ascii="Times New Roman" w:hAnsi="Times New Roman" w:cs="Times New Roman"/>
        </w:rPr>
        <w:tab/>
        <w:t>Corrections regarding NR CBR (V2X IRAT) measurements</w:t>
      </w:r>
      <w:r w:rsidRPr="00573CD5">
        <w:rPr>
          <w:rFonts w:ascii="Times New Roman" w:hAnsi="Times New Roman" w:cs="Times New Roman"/>
        </w:rPr>
        <w:tab/>
        <w:t>Samsung Telecommunications, OPPO</w:t>
      </w:r>
    </w:p>
    <w:p w14:paraId="189B8581"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R2-2007235</w:t>
      </w:r>
      <w:r w:rsidRPr="00573CD5">
        <w:rPr>
          <w:rFonts w:ascii="Times New Roman" w:hAnsi="Times New Roman" w:cs="Times New Roman"/>
        </w:rPr>
        <w:tab/>
        <w:t xml:space="preserve">On the number of TX resource pools for </w:t>
      </w:r>
      <w:proofErr w:type="spellStart"/>
      <w:r w:rsidRPr="00573CD5">
        <w:rPr>
          <w:rFonts w:ascii="Times New Roman" w:hAnsi="Times New Roman" w:cs="Times New Roman"/>
        </w:rPr>
        <w:t>sidelink</w:t>
      </w:r>
      <w:proofErr w:type="spellEnd"/>
      <w:r w:rsidRPr="00573CD5">
        <w:rPr>
          <w:rFonts w:ascii="Times New Roman" w:hAnsi="Times New Roman" w:cs="Times New Roman"/>
        </w:rPr>
        <w:t xml:space="preserve"> mode 1 </w:t>
      </w:r>
      <w:r w:rsidRPr="00573CD5">
        <w:rPr>
          <w:rFonts w:ascii="Times New Roman" w:hAnsi="Times New Roman" w:cs="Times New Roman"/>
        </w:rPr>
        <w:tab/>
        <w:t>Nokia, Nokia Shanghai Bell</w:t>
      </w:r>
    </w:p>
    <w:p w14:paraId="215D51C6"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R2-2007239</w:t>
      </w:r>
      <w:r w:rsidRPr="00573CD5">
        <w:rPr>
          <w:rFonts w:ascii="Times New Roman" w:hAnsi="Times New Roman" w:cs="Times New Roman"/>
        </w:rPr>
        <w:tab/>
        <w:t>Clarification on security for NR SL communication in TS 38.331</w:t>
      </w:r>
      <w:r w:rsidRPr="00573CD5">
        <w:rPr>
          <w:rFonts w:ascii="Times New Roman" w:hAnsi="Times New Roman" w:cs="Times New Roman"/>
        </w:rPr>
        <w:tab/>
        <w:t>Huawei, HiSilicon</w:t>
      </w:r>
    </w:p>
    <w:p w14:paraId="1416DD58"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R2-2007242</w:t>
      </w:r>
      <w:r w:rsidRPr="00573CD5">
        <w:rPr>
          <w:rFonts w:ascii="Times New Roman" w:hAnsi="Times New Roman" w:cs="Times New Roman"/>
        </w:rPr>
        <w:tab/>
        <w:t>Correction on cross-RAT V2X functionality in TS 36.331</w:t>
      </w:r>
      <w:r w:rsidRPr="00573CD5">
        <w:rPr>
          <w:rFonts w:ascii="Times New Roman" w:hAnsi="Times New Roman" w:cs="Times New Roman"/>
        </w:rPr>
        <w:tab/>
        <w:t>Huawei, HiSilicon</w:t>
      </w:r>
    </w:p>
    <w:p w14:paraId="4C36263A"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R2-2007243</w:t>
      </w:r>
      <w:r w:rsidRPr="00573CD5">
        <w:rPr>
          <w:rFonts w:ascii="Times New Roman" w:hAnsi="Times New Roman" w:cs="Times New Roman"/>
        </w:rPr>
        <w:tab/>
        <w:t>Correction on cross-RAT V2X functionality in TS 38.331</w:t>
      </w:r>
      <w:r w:rsidRPr="00573CD5">
        <w:rPr>
          <w:rFonts w:ascii="Times New Roman" w:hAnsi="Times New Roman" w:cs="Times New Roman"/>
        </w:rPr>
        <w:tab/>
        <w:t>Huawei, HiSilicon</w:t>
      </w:r>
    </w:p>
    <w:p w14:paraId="4D674775"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R2-2007245</w:t>
      </w:r>
      <w:r w:rsidRPr="00573CD5">
        <w:rPr>
          <w:rFonts w:ascii="Times New Roman" w:hAnsi="Times New Roman" w:cs="Times New Roman"/>
        </w:rPr>
        <w:tab/>
        <w:t xml:space="preserve">CR on </w:t>
      </w:r>
      <w:proofErr w:type="spellStart"/>
      <w:r w:rsidRPr="00573CD5">
        <w:rPr>
          <w:rFonts w:ascii="Times New Roman" w:hAnsi="Times New Roman" w:cs="Times New Roman"/>
        </w:rPr>
        <w:t>SidelinkUEInformationNR</w:t>
      </w:r>
      <w:proofErr w:type="spellEnd"/>
      <w:r w:rsidRPr="00573CD5">
        <w:rPr>
          <w:rFonts w:ascii="Times New Roman" w:hAnsi="Times New Roman" w:cs="Times New Roman"/>
        </w:rPr>
        <w:t xml:space="preserve"> reporting in TS 38.331</w:t>
      </w:r>
      <w:r w:rsidRPr="00573CD5">
        <w:rPr>
          <w:rFonts w:ascii="Times New Roman" w:hAnsi="Times New Roman" w:cs="Times New Roman"/>
        </w:rPr>
        <w:tab/>
        <w:t>Huawei, HiSilicon</w:t>
      </w:r>
    </w:p>
    <w:p w14:paraId="0E2D2900"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R2-2007263</w:t>
      </w:r>
      <w:r w:rsidRPr="00573CD5">
        <w:rPr>
          <w:rFonts w:ascii="Times New Roman" w:hAnsi="Times New Roman" w:cs="Times New Roman"/>
        </w:rPr>
        <w:tab/>
        <w:t xml:space="preserve">Further RRC Issue on the presence "Cond CBR" </w:t>
      </w:r>
      <w:proofErr w:type="spellStart"/>
      <w:r w:rsidRPr="00573CD5">
        <w:rPr>
          <w:rFonts w:ascii="Times New Roman" w:hAnsi="Times New Roman" w:cs="Times New Roman"/>
        </w:rPr>
        <w:t>sl-MaxTxPower</w:t>
      </w:r>
      <w:proofErr w:type="spellEnd"/>
      <w:r w:rsidRPr="00573CD5">
        <w:rPr>
          <w:rFonts w:ascii="Times New Roman" w:hAnsi="Times New Roman" w:cs="Times New Roman"/>
        </w:rPr>
        <w:t xml:space="preserve"> in SL-PSSCH-</w:t>
      </w:r>
      <w:proofErr w:type="spellStart"/>
      <w:r w:rsidRPr="00573CD5">
        <w:rPr>
          <w:rFonts w:ascii="Times New Roman" w:hAnsi="Times New Roman" w:cs="Times New Roman"/>
        </w:rPr>
        <w:t>TxParameters</w:t>
      </w:r>
      <w:proofErr w:type="spellEnd"/>
      <w:r w:rsidRPr="00573CD5">
        <w:rPr>
          <w:rFonts w:ascii="Times New Roman" w:hAnsi="Times New Roman" w:cs="Times New Roman"/>
        </w:rPr>
        <w:tab/>
        <w:t>Nokia, Nokia Shanghai Bell</w:t>
      </w:r>
    </w:p>
    <w:p w14:paraId="758AA223"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R2-2007280</w:t>
      </w:r>
      <w:r w:rsidRPr="00573CD5">
        <w:rPr>
          <w:rFonts w:ascii="Times New Roman" w:hAnsi="Times New Roman" w:cs="Times New Roman"/>
        </w:rPr>
        <w:tab/>
        <w:t xml:space="preserve">Correction to default value of field </w:t>
      </w:r>
      <w:proofErr w:type="spellStart"/>
      <w:r w:rsidRPr="00573CD5">
        <w:rPr>
          <w:rFonts w:ascii="Times New Roman" w:hAnsi="Times New Roman" w:cs="Times New Roman"/>
        </w:rPr>
        <w:t>sl</w:t>
      </w:r>
      <w:proofErr w:type="spellEnd"/>
      <w:r w:rsidRPr="00573CD5">
        <w:rPr>
          <w:rFonts w:ascii="Times New Roman" w:hAnsi="Times New Roman" w:cs="Times New Roman"/>
        </w:rPr>
        <w:t>-X-Overhead</w:t>
      </w:r>
      <w:r w:rsidRPr="00573CD5">
        <w:rPr>
          <w:rFonts w:ascii="Times New Roman" w:hAnsi="Times New Roman" w:cs="Times New Roman"/>
        </w:rPr>
        <w:tab/>
        <w:t>Ericsson</w:t>
      </w:r>
    </w:p>
    <w:p w14:paraId="627B214F"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R2-2007281</w:t>
      </w:r>
      <w:r w:rsidRPr="00573CD5">
        <w:rPr>
          <w:rFonts w:ascii="Times New Roman" w:hAnsi="Times New Roman" w:cs="Times New Roman"/>
        </w:rPr>
        <w:tab/>
        <w:t xml:space="preserve">Correction to </w:t>
      </w:r>
      <w:proofErr w:type="spellStart"/>
      <w:r w:rsidRPr="00573CD5">
        <w:rPr>
          <w:rFonts w:ascii="Times New Roman" w:hAnsi="Times New Roman" w:cs="Times New Roman"/>
        </w:rPr>
        <w:t>sidelink</w:t>
      </w:r>
      <w:proofErr w:type="spellEnd"/>
      <w:r w:rsidRPr="00573CD5">
        <w:rPr>
          <w:rFonts w:ascii="Times New Roman" w:hAnsi="Times New Roman" w:cs="Times New Roman"/>
        </w:rPr>
        <w:t xml:space="preserve"> fields in the inter-node RRC messages</w:t>
      </w:r>
      <w:r w:rsidRPr="00573CD5">
        <w:rPr>
          <w:rFonts w:ascii="Times New Roman" w:hAnsi="Times New Roman" w:cs="Times New Roman"/>
        </w:rPr>
        <w:tab/>
        <w:t>Ericsson</w:t>
      </w:r>
    </w:p>
    <w:p w14:paraId="28B9B2A3"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R2-2007282</w:t>
      </w:r>
      <w:r w:rsidRPr="00573CD5">
        <w:rPr>
          <w:rFonts w:ascii="Times New Roman" w:hAnsi="Times New Roman" w:cs="Times New Roman"/>
        </w:rPr>
        <w:tab/>
        <w:t>Correction to the setting of empty SL RRC messages</w:t>
      </w:r>
      <w:r w:rsidRPr="00573CD5">
        <w:rPr>
          <w:rFonts w:ascii="Times New Roman" w:hAnsi="Times New Roman" w:cs="Times New Roman"/>
        </w:rPr>
        <w:tab/>
        <w:t>Ericsson</w:t>
      </w:r>
    </w:p>
    <w:p w14:paraId="7706D002"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R2-2007283</w:t>
      </w:r>
      <w:r w:rsidRPr="00573CD5">
        <w:rPr>
          <w:rFonts w:ascii="Times New Roman" w:hAnsi="Times New Roman" w:cs="Times New Roman"/>
        </w:rPr>
        <w:tab/>
        <w:t xml:space="preserve">Correction on LTE V2X configuration in the </w:t>
      </w:r>
      <w:proofErr w:type="spellStart"/>
      <w:r w:rsidRPr="00573CD5">
        <w:rPr>
          <w:rFonts w:ascii="Times New Roman" w:hAnsi="Times New Roman" w:cs="Times New Roman"/>
        </w:rPr>
        <w:t>RRCReconfiguration</w:t>
      </w:r>
      <w:proofErr w:type="spellEnd"/>
      <w:r w:rsidRPr="00573CD5">
        <w:rPr>
          <w:rFonts w:ascii="Times New Roman" w:hAnsi="Times New Roman" w:cs="Times New Roman"/>
        </w:rPr>
        <w:tab/>
        <w:t>Ericsson</w:t>
      </w:r>
    </w:p>
    <w:p w14:paraId="5B66D0CA"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R2-2007284</w:t>
      </w:r>
      <w:r w:rsidRPr="00573CD5">
        <w:rPr>
          <w:rFonts w:ascii="Times New Roman" w:hAnsi="Times New Roman" w:cs="Times New Roman"/>
        </w:rPr>
        <w:tab/>
        <w:t xml:space="preserve">Sending of RRC reconfiguration complete message in SL </w:t>
      </w:r>
      <w:proofErr w:type="spellStart"/>
      <w:r w:rsidRPr="00573CD5">
        <w:rPr>
          <w:rFonts w:ascii="Times New Roman" w:hAnsi="Times New Roman" w:cs="Times New Roman"/>
        </w:rPr>
        <w:t>crossRAT</w:t>
      </w:r>
      <w:proofErr w:type="spellEnd"/>
      <w:r w:rsidRPr="00573CD5">
        <w:rPr>
          <w:rFonts w:ascii="Times New Roman" w:hAnsi="Times New Roman" w:cs="Times New Roman"/>
        </w:rPr>
        <w:tab/>
        <w:t>Ericsson</w:t>
      </w:r>
    </w:p>
    <w:p w14:paraId="1264BD29"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R2-2007285</w:t>
      </w:r>
      <w:r w:rsidRPr="00573CD5">
        <w:rPr>
          <w:rFonts w:ascii="Times New Roman" w:hAnsi="Times New Roman" w:cs="Times New Roman"/>
        </w:rPr>
        <w:tab/>
        <w:t xml:space="preserve">Sending of RRC reconfiguration complete message in SL </w:t>
      </w:r>
      <w:proofErr w:type="spellStart"/>
      <w:r w:rsidRPr="00573CD5">
        <w:rPr>
          <w:rFonts w:ascii="Times New Roman" w:hAnsi="Times New Roman" w:cs="Times New Roman"/>
        </w:rPr>
        <w:t>crossRAT</w:t>
      </w:r>
      <w:proofErr w:type="spellEnd"/>
      <w:r w:rsidRPr="00573CD5">
        <w:rPr>
          <w:rFonts w:ascii="Times New Roman" w:hAnsi="Times New Roman" w:cs="Times New Roman"/>
        </w:rPr>
        <w:tab/>
        <w:t>Ericsson</w:t>
      </w:r>
    </w:p>
    <w:p w14:paraId="3DB99753"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lastRenderedPageBreak/>
        <w:t>R2-2007286</w:t>
      </w:r>
      <w:r w:rsidRPr="00573CD5">
        <w:rPr>
          <w:rFonts w:ascii="Times New Roman" w:hAnsi="Times New Roman" w:cs="Times New Roman"/>
        </w:rPr>
        <w:tab/>
        <w:t xml:space="preserve">Sending of RRC reconfiguration complete message in SL </w:t>
      </w:r>
      <w:proofErr w:type="spellStart"/>
      <w:r w:rsidRPr="00573CD5">
        <w:rPr>
          <w:rFonts w:ascii="Times New Roman" w:hAnsi="Times New Roman" w:cs="Times New Roman"/>
        </w:rPr>
        <w:t>crossRAT</w:t>
      </w:r>
      <w:proofErr w:type="spellEnd"/>
      <w:r w:rsidRPr="00573CD5">
        <w:rPr>
          <w:rFonts w:ascii="Times New Roman" w:hAnsi="Times New Roman" w:cs="Times New Roman"/>
        </w:rPr>
        <w:tab/>
        <w:t>Ericsson</w:t>
      </w:r>
    </w:p>
    <w:p w14:paraId="13EF254B"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R2-2007298</w:t>
      </w:r>
      <w:r w:rsidRPr="00573CD5">
        <w:rPr>
          <w:rFonts w:ascii="Times New Roman" w:hAnsi="Times New Roman" w:cs="Times New Roman"/>
        </w:rPr>
        <w:tab/>
        <w:t>Addition of the missing anchor carrier pre-configuration for NR SL communication in TS 36.331</w:t>
      </w:r>
      <w:r w:rsidRPr="00573CD5">
        <w:rPr>
          <w:rFonts w:ascii="Times New Roman" w:hAnsi="Times New Roman" w:cs="Times New Roman"/>
        </w:rPr>
        <w:tab/>
        <w:t>Huawei, HiSilicon</w:t>
      </w:r>
    </w:p>
    <w:p w14:paraId="5876756D"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R2-2007299</w:t>
      </w:r>
      <w:r w:rsidRPr="00573CD5">
        <w:rPr>
          <w:rFonts w:ascii="Times New Roman" w:hAnsi="Times New Roman" w:cs="Times New Roman"/>
        </w:rPr>
        <w:tab/>
        <w:t>CR on SL power control parameters in TS 38.331</w:t>
      </w:r>
      <w:r w:rsidRPr="00573CD5">
        <w:rPr>
          <w:rFonts w:ascii="Times New Roman" w:hAnsi="Times New Roman" w:cs="Times New Roman"/>
        </w:rPr>
        <w:tab/>
        <w:t>Huawei, HiSilicon</w:t>
      </w:r>
    </w:p>
    <w:p w14:paraId="5383C5DE"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R2-2007383</w:t>
      </w:r>
      <w:r w:rsidRPr="00573CD5">
        <w:rPr>
          <w:rFonts w:ascii="Times New Roman" w:hAnsi="Times New Roman" w:cs="Times New Roman"/>
        </w:rPr>
        <w:tab/>
        <w:t xml:space="preserve">Corrections to </w:t>
      </w:r>
      <w:proofErr w:type="spellStart"/>
      <w:r w:rsidRPr="00573CD5">
        <w:rPr>
          <w:rFonts w:ascii="Times New Roman" w:hAnsi="Times New Roman" w:cs="Times New Roman"/>
        </w:rPr>
        <w:t>Sidelink</w:t>
      </w:r>
      <w:proofErr w:type="spellEnd"/>
      <w:r w:rsidRPr="00573CD5">
        <w:rPr>
          <w:rFonts w:ascii="Times New Roman" w:hAnsi="Times New Roman" w:cs="Times New Roman"/>
        </w:rPr>
        <w:t xml:space="preserve"> process</w:t>
      </w:r>
      <w:r w:rsidRPr="00573CD5">
        <w:rPr>
          <w:rFonts w:ascii="Times New Roman" w:hAnsi="Times New Roman" w:cs="Times New Roman"/>
        </w:rPr>
        <w:tab/>
        <w:t>Nokia, Nokia Shanghai Bell</w:t>
      </w:r>
    </w:p>
    <w:p w14:paraId="014AA560"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R2-2007395</w:t>
      </w:r>
      <w:r w:rsidRPr="00573CD5">
        <w:rPr>
          <w:rFonts w:ascii="Times New Roman" w:hAnsi="Times New Roman" w:cs="Times New Roman"/>
        </w:rPr>
        <w:tab/>
        <w:t xml:space="preserve">Correction to transmission of </w:t>
      </w:r>
      <w:proofErr w:type="spellStart"/>
      <w:r w:rsidRPr="00573CD5">
        <w:rPr>
          <w:rFonts w:ascii="Times New Roman" w:hAnsi="Times New Roman" w:cs="Times New Roman"/>
        </w:rPr>
        <w:t>MasterInformationBlockSidelink</w:t>
      </w:r>
      <w:proofErr w:type="spellEnd"/>
      <w:r w:rsidRPr="00573CD5">
        <w:rPr>
          <w:rFonts w:ascii="Times New Roman" w:hAnsi="Times New Roman" w:cs="Times New Roman"/>
        </w:rPr>
        <w:tab/>
        <w:t>Ericsson</w:t>
      </w:r>
    </w:p>
    <w:p w14:paraId="27B7118B"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R2-2007731</w:t>
      </w:r>
      <w:r w:rsidRPr="00573CD5">
        <w:rPr>
          <w:rFonts w:ascii="Times New Roman" w:hAnsi="Times New Roman" w:cs="Times New Roman"/>
        </w:rPr>
        <w:tab/>
        <w:t>Clarification on RRC reconfiguration failure for SL DRB addition</w:t>
      </w:r>
      <w:r w:rsidRPr="00573CD5">
        <w:rPr>
          <w:rFonts w:ascii="Times New Roman" w:hAnsi="Times New Roman" w:cs="Times New Roman"/>
        </w:rPr>
        <w:tab/>
      </w:r>
      <w:proofErr w:type="spellStart"/>
      <w:r w:rsidRPr="00573CD5">
        <w:rPr>
          <w:rFonts w:ascii="Times New Roman" w:hAnsi="Times New Roman" w:cs="Times New Roman"/>
        </w:rPr>
        <w:t>ASUSTeK</w:t>
      </w:r>
      <w:proofErr w:type="spellEnd"/>
    </w:p>
    <w:p w14:paraId="3528C7C8"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R2-2007732</w:t>
      </w:r>
      <w:r w:rsidRPr="00573CD5">
        <w:rPr>
          <w:rFonts w:ascii="Times New Roman" w:hAnsi="Times New Roman" w:cs="Times New Roman"/>
        </w:rPr>
        <w:tab/>
        <w:t>Clarification on SL DRB release</w:t>
      </w:r>
      <w:r w:rsidRPr="00573CD5">
        <w:rPr>
          <w:rFonts w:ascii="Times New Roman" w:hAnsi="Times New Roman" w:cs="Times New Roman"/>
        </w:rPr>
        <w:tab/>
      </w:r>
      <w:proofErr w:type="spellStart"/>
      <w:r w:rsidRPr="00573CD5">
        <w:rPr>
          <w:rFonts w:ascii="Times New Roman" w:hAnsi="Times New Roman" w:cs="Times New Roman"/>
        </w:rPr>
        <w:t>ASUSTeK</w:t>
      </w:r>
      <w:proofErr w:type="spellEnd"/>
    </w:p>
    <w:p w14:paraId="23F08816"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R2-2007848</w:t>
      </w:r>
      <w:r w:rsidRPr="00573CD5">
        <w:rPr>
          <w:rFonts w:ascii="Times New Roman" w:hAnsi="Times New Roman" w:cs="Times New Roman"/>
        </w:rPr>
        <w:tab/>
        <w:t>Miscellaneous corrections on V2X for TS 38.331</w:t>
      </w:r>
      <w:r w:rsidRPr="00573CD5">
        <w:rPr>
          <w:rFonts w:ascii="Times New Roman" w:hAnsi="Times New Roman" w:cs="Times New Roman"/>
        </w:rPr>
        <w:tab/>
        <w:t>Samsung</w:t>
      </w:r>
    </w:p>
    <w:p w14:paraId="5DA16D9C"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R2-2007852</w:t>
      </w:r>
      <w:r w:rsidRPr="00573CD5">
        <w:rPr>
          <w:rFonts w:ascii="Times New Roman" w:hAnsi="Times New Roman" w:cs="Times New Roman"/>
        </w:rPr>
        <w:tab/>
        <w:t>Miscellaneous corrections on TS 38.331</w:t>
      </w:r>
      <w:r w:rsidRPr="00573CD5">
        <w:rPr>
          <w:rFonts w:ascii="Times New Roman" w:hAnsi="Times New Roman" w:cs="Times New Roman"/>
        </w:rPr>
        <w:tab/>
        <w:t>Huawei, HiSilicon</w:t>
      </w:r>
    </w:p>
    <w:p w14:paraId="14F6EDAA"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R2-2007853</w:t>
      </w:r>
      <w:r w:rsidRPr="00573CD5">
        <w:rPr>
          <w:rFonts w:ascii="Times New Roman" w:hAnsi="Times New Roman" w:cs="Times New Roman"/>
        </w:rPr>
        <w:tab/>
        <w:t xml:space="preserve">Correction on the periodicity value for configured </w:t>
      </w:r>
      <w:proofErr w:type="spellStart"/>
      <w:r w:rsidRPr="00573CD5">
        <w:rPr>
          <w:rFonts w:ascii="Times New Roman" w:hAnsi="Times New Roman" w:cs="Times New Roman"/>
        </w:rPr>
        <w:t>sidelink</w:t>
      </w:r>
      <w:proofErr w:type="spellEnd"/>
      <w:r w:rsidRPr="00573CD5">
        <w:rPr>
          <w:rFonts w:ascii="Times New Roman" w:hAnsi="Times New Roman" w:cs="Times New Roman"/>
        </w:rPr>
        <w:t xml:space="preserve"> type 1</w:t>
      </w:r>
      <w:r w:rsidRPr="00573CD5">
        <w:rPr>
          <w:rFonts w:ascii="Times New Roman" w:hAnsi="Times New Roman" w:cs="Times New Roman"/>
        </w:rPr>
        <w:tab/>
        <w:t>Huawei, HiSilicon</w:t>
      </w:r>
    </w:p>
    <w:p w14:paraId="60084D20"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R2-2007854</w:t>
      </w:r>
      <w:r w:rsidRPr="00573CD5">
        <w:rPr>
          <w:rFonts w:ascii="Times New Roman" w:hAnsi="Times New Roman" w:cs="Times New Roman"/>
        </w:rPr>
        <w:tab/>
        <w:t>Correction on measurement quantity configuration for SL RSRP reporting</w:t>
      </w:r>
      <w:r w:rsidRPr="00573CD5">
        <w:rPr>
          <w:rFonts w:ascii="Times New Roman" w:hAnsi="Times New Roman" w:cs="Times New Roman"/>
        </w:rPr>
        <w:tab/>
        <w:t>Huawei, HiSilicon</w:t>
      </w:r>
    </w:p>
    <w:p w14:paraId="3983B192"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R2-2007855</w:t>
      </w:r>
      <w:r w:rsidRPr="00573CD5">
        <w:rPr>
          <w:rFonts w:ascii="Times New Roman" w:hAnsi="Times New Roman" w:cs="Times New Roman"/>
        </w:rPr>
        <w:tab/>
        <w:t>Correction on missing SDAP header configuration in PC5 RRC signaling</w:t>
      </w:r>
      <w:r w:rsidRPr="00573CD5">
        <w:rPr>
          <w:rFonts w:ascii="Times New Roman" w:hAnsi="Times New Roman" w:cs="Times New Roman"/>
        </w:rPr>
        <w:tab/>
        <w:t>Huawei, HiSilicon</w:t>
      </w:r>
    </w:p>
    <w:p w14:paraId="0C400BED"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R2-2007856</w:t>
      </w:r>
      <w:r w:rsidRPr="00573CD5">
        <w:rPr>
          <w:rFonts w:ascii="Times New Roman" w:hAnsi="Times New Roman" w:cs="Times New Roman"/>
        </w:rPr>
        <w:tab/>
        <w:t xml:space="preserve">Correction on optionality of </w:t>
      </w:r>
      <w:proofErr w:type="spellStart"/>
      <w:r w:rsidRPr="00573CD5">
        <w:rPr>
          <w:rFonts w:ascii="Times New Roman" w:hAnsi="Times New Roman" w:cs="Times New Roman"/>
        </w:rPr>
        <w:t>ueCapabilityRequestFilterSidelink</w:t>
      </w:r>
      <w:proofErr w:type="spellEnd"/>
      <w:r w:rsidRPr="00573CD5">
        <w:rPr>
          <w:rFonts w:ascii="Times New Roman" w:hAnsi="Times New Roman" w:cs="Times New Roman"/>
        </w:rPr>
        <w:tab/>
        <w:t>Huawei, HiSilicon</w:t>
      </w:r>
    </w:p>
    <w:p w14:paraId="10164D6E"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R2-2007857</w:t>
      </w:r>
      <w:r w:rsidRPr="00573CD5">
        <w:rPr>
          <w:rFonts w:ascii="Times New Roman" w:hAnsi="Times New Roman" w:cs="Times New Roman"/>
        </w:rPr>
        <w:tab/>
        <w:t>Correction on the procedure for PC5 RRC release</w:t>
      </w:r>
      <w:r w:rsidRPr="00573CD5">
        <w:rPr>
          <w:rFonts w:ascii="Times New Roman" w:hAnsi="Times New Roman" w:cs="Times New Roman"/>
        </w:rPr>
        <w:tab/>
        <w:t>Huawei, HiSilicon</w:t>
      </w:r>
    </w:p>
    <w:p w14:paraId="42A52FA1"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R2-2007866</w:t>
      </w:r>
      <w:r w:rsidRPr="00573CD5">
        <w:rPr>
          <w:rFonts w:ascii="Times New Roman" w:hAnsi="Times New Roman" w:cs="Times New Roman"/>
        </w:rPr>
        <w:tab/>
      </w:r>
      <w:proofErr w:type="spellStart"/>
      <w:r w:rsidRPr="00573CD5">
        <w:rPr>
          <w:rFonts w:ascii="Times New Roman" w:hAnsi="Times New Roman" w:cs="Times New Roman"/>
        </w:rPr>
        <w:t>Sidelink</w:t>
      </w:r>
      <w:proofErr w:type="spellEnd"/>
      <w:r w:rsidRPr="00573CD5">
        <w:rPr>
          <w:rFonts w:ascii="Times New Roman" w:hAnsi="Times New Roman" w:cs="Times New Roman"/>
        </w:rPr>
        <w:t xml:space="preserve"> synchronization ID</w:t>
      </w:r>
      <w:r w:rsidRPr="00573CD5">
        <w:rPr>
          <w:rFonts w:ascii="Times New Roman" w:hAnsi="Times New Roman" w:cs="Times New Roman"/>
        </w:rPr>
        <w:tab/>
        <w:t>Qualcomm Finland RFFE Oy</w:t>
      </w:r>
    </w:p>
    <w:p w14:paraId="562115F1"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R2-2007869</w:t>
      </w:r>
      <w:r w:rsidRPr="00573CD5">
        <w:rPr>
          <w:rFonts w:ascii="Times New Roman" w:hAnsi="Times New Roman" w:cs="Times New Roman"/>
        </w:rPr>
        <w:tab/>
        <w:t xml:space="preserve">38.331 CR on cross-RAT </w:t>
      </w:r>
      <w:proofErr w:type="spellStart"/>
      <w:r w:rsidRPr="00573CD5">
        <w:rPr>
          <w:rFonts w:ascii="Times New Roman" w:hAnsi="Times New Roman" w:cs="Times New Roman"/>
        </w:rPr>
        <w:t>signalling</w:t>
      </w:r>
      <w:proofErr w:type="spellEnd"/>
      <w:r w:rsidRPr="00573CD5">
        <w:rPr>
          <w:rFonts w:ascii="Times New Roman" w:hAnsi="Times New Roman" w:cs="Times New Roman"/>
        </w:rPr>
        <w:t xml:space="preserve"> for NR V2X</w:t>
      </w:r>
      <w:r w:rsidRPr="00573CD5">
        <w:rPr>
          <w:rFonts w:ascii="Times New Roman" w:hAnsi="Times New Roman" w:cs="Times New Roman"/>
        </w:rPr>
        <w:tab/>
        <w:t>vivo</w:t>
      </w:r>
    </w:p>
    <w:p w14:paraId="4E53B250"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R2-2007870</w:t>
      </w:r>
      <w:r w:rsidRPr="00573CD5">
        <w:rPr>
          <w:rFonts w:ascii="Times New Roman" w:hAnsi="Times New Roman" w:cs="Times New Roman"/>
        </w:rPr>
        <w:tab/>
        <w:t xml:space="preserve">36.331 CR on cross-RAT </w:t>
      </w:r>
      <w:proofErr w:type="spellStart"/>
      <w:r w:rsidRPr="00573CD5">
        <w:rPr>
          <w:rFonts w:ascii="Times New Roman" w:hAnsi="Times New Roman" w:cs="Times New Roman"/>
        </w:rPr>
        <w:t>signalling</w:t>
      </w:r>
      <w:proofErr w:type="spellEnd"/>
      <w:r w:rsidRPr="00573CD5">
        <w:rPr>
          <w:rFonts w:ascii="Times New Roman" w:hAnsi="Times New Roman" w:cs="Times New Roman"/>
        </w:rPr>
        <w:t xml:space="preserve"> for LTE V2X</w:t>
      </w:r>
      <w:r w:rsidRPr="00573CD5">
        <w:rPr>
          <w:rFonts w:ascii="Times New Roman" w:hAnsi="Times New Roman" w:cs="Times New Roman"/>
        </w:rPr>
        <w:tab/>
        <w:t>vivo</w:t>
      </w:r>
    </w:p>
    <w:p w14:paraId="7BEC9940"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R2-2007871</w:t>
      </w:r>
      <w:r w:rsidRPr="00573CD5">
        <w:rPr>
          <w:rFonts w:ascii="Times New Roman" w:hAnsi="Times New Roman" w:cs="Times New Roman"/>
        </w:rPr>
        <w:tab/>
        <w:t>Miscellaneous corrections to 38.331 on SL operation</w:t>
      </w:r>
      <w:r w:rsidRPr="00573CD5">
        <w:rPr>
          <w:rFonts w:ascii="Times New Roman" w:hAnsi="Times New Roman" w:cs="Times New Roman"/>
        </w:rPr>
        <w:tab/>
        <w:t>vivo</w:t>
      </w:r>
    </w:p>
    <w:p w14:paraId="3EC0258F"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R2-2007872</w:t>
      </w:r>
      <w:r w:rsidRPr="00573CD5">
        <w:rPr>
          <w:rFonts w:ascii="Times New Roman" w:hAnsi="Times New Roman" w:cs="Times New Roman"/>
        </w:rPr>
        <w:tab/>
        <w:t>Remaining issue on SL/UL prioritization</w:t>
      </w:r>
      <w:r w:rsidRPr="00573CD5">
        <w:rPr>
          <w:rFonts w:ascii="Times New Roman" w:hAnsi="Times New Roman" w:cs="Times New Roman"/>
        </w:rPr>
        <w:tab/>
        <w:t>vivo</w:t>
      </w:r>
    </w:p>
    <w:p w14:paraId="6C6DBBC8"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R2-2007876</w:t>
      </w:r>
      <w:r w:rsidRPr="00573CD5">
        <w:rPr>
          <w:rFonts w:ascii="Times New Roman" w:hAnsi="Times New Roman" w:cs="Times New Roman"/>
        </w:rPr>
        <w:tab/>
        <w:t xml:space="preserve">38.304 Correction on cell (re)selection for </w:t>
      </w:r>
      <w:proofErr w:type="spellStart"/>
      <w:r w:rsidRPr="00573CD5">
        <w:rPr>
          <w:rFonts w:ascii="Times New Roman" w:hAnsi="Times New Roman" w:cs="Times New Roman"/>
        </w:rPr>
        <w:t>sidelink</w:t>
      </w:r>
      <w:proofErr w:type="spellEnd"/>
      <w:r w:rsidRPr="00573CD5">
        <w:rPr>
          <w:rFonts w:ascii="Times New Roman" w:hAnsi="Times New Roman" w:cs="Times New Roman"/>
        </w:rPr>
        <w:t xml:space="preserve"> UE</w:t>
      </w:r>
      <w:r w:rsidRPr="00573CD5">
        <w:rPr>
          <w:rFonts w:ascii="Times New Roman" w:hAnsi="Times New Roman" w:cs="Times New Roman"/>
        </w:rPr>
        <w:tab/>
        <w:t>vivo</w:t>
      </w:r>
    </w:p>
    <w:p w14:paraId="48C9E9E2"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R2-2007877</w:t>
      </w:r>
      <w:r w:rsidRPr="00573CD5">
        <w:rPr>
          <w:rFonts w:ascii="Times New Roman" w:hAnsi="Times New Roman" w:cs="Times New Roman"/>
        </w:rPr>
        <w:tab/>
        <w:t xml:space="preserve">36.304 Correction on cell (re)selection for </w:t>
      </w:r>
      <w:proofErr w:type="spellStart"/>
      <w:r w:rsidRPr="00573CD5">
        <w:rPr>
          <w:rFonts w:ascii="Times New Roman" w:hAnsi="Times New Roman" w:cs="Times New Roman"/>
        </w:rPr>
        <w:t>sidelink</w:t>
      </w:r>
      <w:proofErr w:type="spellEnd"/>
      <w:r w:rsidRPr="00573CD5">
        <w:rPr>
          <w:rFonts w:ascii="Times New Roman" w:hAnsi="Times New Roman" w:cs="Times New Roman"/>
        </w:rPr>
        <w:t xml:space="preserve"> UE</w:t>
      </w:r>
      <w:r w:rsidRPr="00573CD5">
        <w:rPr>
          <w:rFonts w:ascii="Times New Roman" w:hAnsi="Times New Roman" w:cs="Times New Roman"/>
        </w:rPr>
        <w:tab/>
        <w:t>vivo</w:t>
      </w:r>
    </w:p>
    <w:p w14:paraId="051E5141"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R2-2007881</w:t>
      </w:r>
      <w:r w:rsidRPr="00573CD5">
        <w:rPr>
          <w:rFonts w:ascii="Times New Roman" w:hAnsi="Times New Roman" w:cs="Times New Roman"/>
        </w:rPr>
        <w:tab/>
      </w:r>
      <w:proofErr w:type="spellStart"/>
      <w:r w:rsidRPr="00573CD5">
        <w:rPr>
          <w:rFonts w:ascii="Times New Roman" w:hAnsi="Times New Roman" w:cs="Times New Roman"/>
        </w:rPr>
        <w:t>Sidelink</w:t>
      </w:r>
      <w:proofErr w:type="spellEnd"/>
      <w:r w:rsidRPr="00573CD5">
        <w:rPr>
          <w:rFonts w:ascii="Times New Roman" w:hAnsi="Times New Roman" w:cs="Times New Roman"/>
        </w:rPr>
        <w:t xml:space="preserve"> priority threshold</w:t>
      </w:r>
      <w:r w:rsidRPr="00573CD5">
        <w:rPr>
          <w:rFonts w:ascii="Times New Roman" w:hAnsi="Times New Roman" w:cs="Times New Roman"/>
        </w:rPr>
        <w:tab/>
        <w:t>Qualcomm Finland RFFE Oy</w:t>
      </w:r>
    </w:p>
    <w:p w14:paraId="771FEF65"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R2-2007886</w:t>
      </w:r>
      <w:r w:rsidRPr="00573CD5">
        <w:rPr>
          <w:rFonts w:ascii="Times New Roman" w:hAnsi="Times New Roman" w:cs="Times New Roman"/>
        </w:rPr>
        <w:tab/>
      </w:r>
      <w:proofErr w:type="spellStart"/>
      <w:r w:rsidRPr="00573CD5">
        <w:rPr>
          <w:rFonts w:ascii="Times New Roman" w:hAnsi="Times New Roman" w:cs="Times New Roman"/>
        </w:rPr>
        <w:t>Sidelink</w:t>
      </w:r>
      <w:proofErr w:type="spellEnd"/>
      <w:r w:rsidRPr="00573CD5">
        <w:rPr>
          <w:rFonts w:ascii="Times New Roman" w:hAnsi="Times New Roman" w:cs="Times New Roman"/>
        </w:rPr>
        <w:t xml:space="preserve"> synchronization ID</w:t>
      </w:r>
      <w:r w:rsidRPr="00573CD5">
        <w:rPr>
          <w:rFonts w:ascii="Times New Roman" w:hAnsi="Times New Roman" w:cs="Times New Roman"/>
        </w:rPr>
        <w:tab/>
        <w:t xml:space="preserve">Qualcomm Finland RFFE Oy, Ericsson, Apple, Kyocera, ZTE, CATT, </w:t>
      </w:r>
      <w:proofErr w:type="spellStart"/>
      <w:r w:rsidRPr="00573CD5">
        <w:rPr>
          <w:rFonts w:ascii="Times New Roman" w:hAnsi="Times New Roman" w:cs="Times New Roman"/>
        </w:rPr>
        <w:t>InterDigital</w:t>
      </w:r>
      <w:proofErr w:type="spellEnd"/>
      <w:r w:rsidRPr="00573CD5">
        <w:rPr>
          <w:rFonts w:ascii="Times New Roman" w:hAnsi="Times New Roman" w:cs="Times New Roman"/>
        </w:rPr>
        <w:t>, Lenovo, Motorola Mobility</w:t>
      </w:r>
    </w:p>
    <w:p w14:paraId="1F2FEC28"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R2-2007908</w:t>
      </w:r>
      <w:r w:rsidRPr="00573CD5">
        <w:rPr>
          <w:rFonts w:ascii="Times New Roman" w:hAnsi="Times New Roman" w:cs="Times New Roman"/>
        </w:rPr>
        <w:tab/>
        <w:t>Miscellaneous corrections on TS 36.331</w:t>
      </w:r>
      <w:r w:rsidRPr="00573CD5">
        <w:rPr>
          <w:rFonts w:ascii="Times New Roman" w:hAnsi="Times New Roman" w:cs="Times New Roman"/>
        </w:rPr>
        <w:tab/>
        <w:t>Huawei, Hisilicon</w:t>
      </w:r>
    </w:p>
    <w:p w14:paraId="0C8374C1"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R2-2007917</w:t>
      </w:r>
      <w:r w:rsidRPr="00573CD5">
        <w:rPr>
          <w:rFonts w:ascii="Times New Roman" w:hAnsi="Times New Roman" w:cs="Times New Roman"/>
        </w:rPr>
        <w:tab/>
        <w:t xml:space="preserve">Addition of the missing resource pool ID associated with each configured </w:t>
      </w:r>
      <w:proofErr w:type="spellStart"/>
      <w:r w:rsidRPr="00573CD5">
        <w:rPr>
          <w:rFonts w:ascii="Times New Roman" w:hAnsi="Times New Roman" w:cs="Times New Roman"/>
        </w:rPr>
        <w:t>sidelink</w:t>
      </w:r>
      <w:proofErr w:type="spellEnd"/>
      <w:r w:rsidRPr="00573CD5">
        <w:rPr>
          <w:rFonts w:ascii="Times New Roman" w:hAnsi="Times New Roman" w:cs="Times New Roman"/>
        </w:rPr>
        <w:t xml:space="preserve"> grant type1</w:t>
      </w:r>
      <w:r w:rsidRPr="00573CD5">
        <w:rPr>
          <w:rFonts w:ascii="Times New Roman" w:hAnsi="Times New Roman" w:cs="Times New Roman"/>
        </w:rPr>
        <w:tab/>
        <w:t>Huawei, Hisilicon</w:t>
      </w:r>
    </w:p>
    <w:p w14:paraId="2A22C8C3"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R2-2007921</w:t>
      </w:r>
      <w:r w:rsidRPr="00573CD5">
        <w:rPr>
          <w:rFonts w:ascii="Times New Roman" w:hAnsi="Times New Roman" w:cs="Times New Roman"/>
        </w:rPr>
        <w:tab/>
        <w:t xml:space="preserve">Correction for </w:t>
      </w:r>
      <w:proofErr w:type="spellStart"/>
      <w:r w:rsidRPr="00573CD5">
        <w:rPr>
          <w:rFonts w:ascii="Times New Roman" w:hAnsi="Times New Roman" w:cs="Times New Roman"/>
        </w:rPr>
        <w:t>sidelink</w:t>
      </w:r>
      <w:proofErr w:type="spellEnd"/>
      <w:r w:rsidRPr="00573CD5">
        <w:rPr>
          <w:rFonts w:ascii="Times New Roman" w:hAnsi="Times New Roman" w:cs="Times New Roman"/>
        </w:rPr>
        <w:t xml:space="preserve"> priority threshold (alternative 1)</w:t>
      </w:r>
      <w:r w:rsidRPr="00573CD5">
        <w:rPr>
          <w:rFonts w:ascii="Times New Roman" w:hAnsi="Times New Roman" w:cs="Times New Roman"/>
        </w:rPr>
        <w:tab/>
        <w:t>Samsung Electronics</w:t>
      </w:r>
    </w:p>
    <w:p w14:paraId="137CA09B"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R2-2007922</w:t>
      </w:r>
      <w:r w:rsidRPr="00573CD5">
        <w:rPr>
          <w:rFonts w:ascii="Times New Roman" w:hAnsi="Times New Roman" w:cs="Times New Roman"/>
        </w:rPr>
        <w:tab/>
        <w:t xml:space="preserve">Correction for </w:t>
      </w:r>
      <w:proofErr w:type="spellStart"/>
      <w:r w:rsidRPr="00573CD5">
        <w:rPr>
          <w:rFonts w:ascii="Times New Roman" w:hAnsi="Times New Roman" w:cs="Times New Roman"/>
        </w:rPr>
        <w:t>sidelink</w:t>
      </w:r>
      <w:proofErr w:type="spellEnd"/>
      <w:r w:rsidRPr="00573CD5">
        <w:rPr>
          <w:rFonts w:ascii="Times New Roman" w:hAnsi="Times New Roman" w:cs="Times New Roman"/>
        </w:rPr>
        <w:t xml:space="preserve"> priority threshold (alternative 2)</w:t>
      </w:r>
      <w:r w:rsidRPr="00573CD5">
        <w:rPr>
          <w:rFonts w:ascii="Times New Roman" w:hAnsi="Times New Roman" w:cs="Times New Roman"/>
        </w:rPr>
        <w:tab/>
        <w:t>Samsung Electronics</w:t>
      </w:r>
    </w:p>
    <w:p w14:paraId="2F2A23E4"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R2-2007923</w:t>
      </w:r>
      <w:r w:rsidRPr="00573CD5">
        <w:rPr>
          <w:rFonts w:ascii="Times New Roman" w:hAnsi="Times New Roman" w:cs="Times New Roman"/>
        </w:rPr>
        <w:tab/>
        <w:t>Correction to SL-</w:t>
      </w:r>
      <w:proofErr w:type="spellStart"/>
      <w:r w:rsidRPr="00573CD5">
        <w:rPr>
          <w:rFonts w:ascii="Times New Roman" w:hAnsi="Times New Roman" w:cs="Times New Roman"/>
        </w:rPr>
        <w:t>ConfigDedicatedNR</w:t>
      </w:r>
      <w:proofErr w:type="spellEnd"/>
      <w:r w:rsidRPr="00573CD5">
        <w:rPr>
          <w:rFonts w:ascii="Times New Roman" w:hAnsi="Times New Roman" w:cs="Times New Roman"/>
        </w:rPr>
        <w:t xml:space="preserve"> and SL-</w:t>
      </w:r>
      <w:proofErr w:type="spellStart"/>
      <w:r w:rsidRPr="00573CD5">
        <w:rPr>
          <w:rFonts w:ascii="Times New Roman" w:hAnsi="Times New Roman" w:cs="Times New Roman"/>
        </w:rPr>
        <w:t>ScheduledConfig</w:t>
      </w:r>
      <w:proofErr w:type="spellEnd"/>
      <w:r w:rsidRPr="00573CD5">
        <w:rPr>
          <w:rFonts w:ascii="Times New Roman" w:hAnsi="Times New Roman" w:cs="Times New Roman"/>
        </w:rPr>
        <w:tab/>
        <w:t>Samsung Electronics</w:t>
      </w:r>
    </w:p>
    <w:p w14:paraId="7EAFA389"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R2-2008037</w:t>
      </w:r>
      <w:r w:rsidRPr="00573CD5">
        <w:rPr>
          <w:rFonts w:ascii="Times New Roman" w:hAnsi="Times New Roman" w:cs="Times New Roman"/>
        </w:rPr>
        <w:tab/>
        <w:t xml:space="preserve">Corrections on </w:t>
      </w:r>
      <w:proofErr w:type="spellStart"/>
      <w:r w:rsidRPr="00573CD5">
        <w:rPr>
          <w:rFonts w:ascii="Times New Roman" w:hAnsi="Times New Roman" w:cs="Times New Roman"/>
        </w:rPr>
        <w:t>synchronisation</w:t>
      </w:r>
      <w:proofErr w:type="spellEnd"/>
      <w:r w:rsidRPr="00573CD5">
        <w:rPr>
          <w:rFonts w:ascii="Times New Roman" w:hAnsi="Times New Roman" w:cs="Times New Roman"/>
        </w:rPr>
        <w:t xml:space="preserve">, timing offset </w:t>
      </w:r>
      <w:proofErr w:type="spellStart"/>
      <w:r w:rsidRPr="00573CD5">
        <w:rPr>
          <w:rFonts w:ascii="Times New Roman" w:hAnsi="Times New Roman" w:cs="Times New Roman"/>
        </w:rPr>
        <w:t>signalling</w:t>
      </w:r>
      <w:proofErr w:type="spellEnd"/>
      <w:r w:rsidRPr="00573CD5">
        <w:rPr>
          <w:rFonts w:ascii="Times New Roman" w:hAnsi="Times New Roman" w:cs="Times New Roman"/>
        </w:rPr>
        <w:t xml:space="preserve"> and Uplink/Downlink TDD configuration</w:t>
      </w:r>
      <w:r w:rsidRPr="00573CD5">
        <w:rPr>
          <w:rFonts w:ascii="Times New Roman" w:hAnsi="Times New Roman" w:cs="Times New Roman"/>
        </w:rPr>
        <w:tab/>
        <w:t>LG Electronics France</w:t>
      </w:r>
    </w:p>
    <w:p w14:paraId="3321CA70" w14:textId="77777777" w:rsidR="00573CD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R2-2008050</w:t>
      </w:r>
      <w:r w:rsidRPr="00573CD5">
        <w:rPr>
          <w:rFonts w:ascii="Times New Roman" w:hAnsi="Times New Roman" w:cs="Times New Roman"/>
        </w:rPr>
        <w:tab/>
        <w:t xml:space="preserve">Corrections on </w:t>
      </w:r>
      <w:proofErr w:type="spellStart"/>
      <w:r w:rsidRPr="00573CD5">
        <w:rPr>
          <w:rFonts w:ascii="Times New Roman" w:hAnsi="Times New Roman" w:cs="Times New Roman"/>
        </w:rPr>
        <w:t>sidelinkUEInformation</w:t>
      </w:r>
      <w:proofErr w:type="spellEnd"/>
      <w:r w:rsidRPr="00573CD5">
        <w:rPr>
          <w:rFonts w:ascii="Times New Roman" w:hAnsi="Times New Roman" w:cs="Times New Roman"/>
        </w:rPr>
        <w:t xml:space="preserve"> transmission and SL mode 1 TX pool configuration</w:t>
      </w:r>
      <w:r w:rsidRPr="00573CD5">
        <w:rPr>
          <w:rFonts w:ascii="Times New Roman" w:hAnsi="Times New Roman" w:cs="Times New Roman"/>
        </w:rPr>
        <w:tab/>
        <w:t>LG Electronics France</w:t>
      </w:r>
    </w:p>
    <w:p w14:paraId="7B0828CC" w14:textId="24164527" w:rsidR="00320845" w:rsidRPr="00573CD5" w:rsidRDefault="00573CD5" w:rsidP="00573CD5">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R2-2008099</w:t>
      </w:r>
      <w:r w:rsidRPr="00573CD5">
        <w:rPr>
          <w:rFonts w:ascii="Times New Roman" w:hAnsi="Times New Roman" w:cs="Times New Roman"/>
        </w:rPr>
        <w:tab/>
        <w:t>Clarification on RRC signaling/procedure for acknowledging cross-RAT SL configuration in current RRC Spec - Inexistence of “Issue 1” discussed by RAN plenary</w:t>
      </w:r>
      <w:r w:rsidRPr="00573CD5">
        <w:rPr>
          <w:rFonts w:ascii="Times New Roman" w:hAnsi="Times New Roman" w:cs="Times New Roman"/>
        </w:rPr>
        <w:tab/>
        <w:t>Huawei, CATT, Apple, ZTE Corporation, LG Electronics Inc., Intel Corporation, Lenovo, Motorola Mobility, HiSilicon</w:t>
      </w:r>
    </w:p>
    <w:sectPr w:rsidR="00320845" w:rsidRPr="00573CD5" w:rsidSect="008861DC">
      <w:headerReference w:type="default" r:id="rId16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072BB" w14:textId="77777777" w:rsidR="00E12724" w:rsidRDefault="00E12724">
      <w:r>
        <w:separator/>
      </w:r>
    </w:p>
  </w:endnote>
  <w:endnote w:type="continuationSeparator" w:id="0">
    <w:p w14:paraId="17E93C8B" w14:textId="77777777" w:rsidR="00E12724" w:rsidRDefault="00E12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C3953" w14:textId="77777777" w:rsidR="00E12724" w:rsidRDefault="00E12724">
      <w:r>
        <w:separator/>
      </w:r>
    </w:p>
  </w:footnote>
  <w:footnote w:type="continuationSeparator" w:id="0">
    <w:p w14:paraId="2142A030" w14:textId="77777777" w:rsidR="00E12724" w:rsidRDefault="00E12724">
      <w:r>
        <w:continuationSeparator/>
      </w:r>
    </w:p>
  </w:footnote>
  <w:footnote w:id="1">
    <w:p w14:paraId="7613991C" w14:textId="239BB3F6" w:rsidR="00C62089" w:rsidRDefault="00C62089">
      <w:pPr>
        <w:pStyle w:val="a6"/>
        <w:rPr>
          <w:lang w:eastAsia="zh-CN"/>
        </w:rPr>
      </w:pPr>
      <w:r>
        <w:rPr>
          <w:rStyle w:val="a5"/>
        </w:rPr>
        <w:footnoteRef/>
      </w:r>
      <w:r>
        <w:t xml:space="preserve"> </w:t>
      </w:r>
      <w:r>
        <w:rPr>
          <w:rFonts w:hint="eastAsia"/>
          <w:lang w:eastAsia="zh-CN"/>
        </w:rPr>
        <w:t>S</w:t>
      </w:r>
      <w:r>
        <w:rPr>
          <w:lang w:eastAsia="zh-CN"/>
        </w:rPr>
        <w:t xml:space="preserve">ee </w:t>
      </w:r>
      <w:r w:rsidR="005706BB">
        <w:rPr>
          <w:lang w:eastAsia="zh-CN"/>
        </w:rPr>
        <w:t xml:space="preserve">the descriptions of the </w:t>
      </w:r>
      <w:r>
        <w:rPr>
          <w:lang w:eastAsia="zh-CN"/>
        </w:rPr>
        <w:t>“</w:t>
      </w:r>
      <w:r>
        <w:rPr>
          <w:lang w:val="en-US"/>
        </w:rPr>
        <w:t>Resource pool index</w:t>
      </w:r>
      <w:r>
        <w:rPr>
          <w:lang w:eastAsia="zh-CN"/>
        </w:rPr>
        <w:t>” in “</w:t>
      </w:r>
      <w:bookmarkStart w:id="3" w:name="_Toc29326622"/>
      <w:bookmarkStart w:id="4" w:name="_Toc29327772"/>
      <w:bookmarkStart w:id="5" w:name="_Toc36045962"/>
      <w:bookmarkStart w:id="6" w:name="_Toc36046222"/>
      <w:bookmarkStart w:id="7" w:name="_Toc36046368"/>
      <w:bookmarkStart w:id="8" w:name="_Toc45209285"/>
      <w:r w:rsidRPr="002625EB">
        <w:rPr>
          <w:rFonts w:hint="eastAsia"/>
          <w:lang w:eastAsia="zh-CN"/>
        </w:rPr>
        <w:t>7.3.1.</w:t>
      </w:r>
      <w:r>
        <w:rPr>
          <w:lang w:eastAsia="zh-CN"/>
        </w:rPr>
        <w:t>4</w:t>
      </w:r>
      <w:r w:rsidRPr="002625EB">
        <w:rPr>
          <w:rFonts w:hint="eastAsia"/>
          <w:lang w:eastAsia="zh-CN"/>
        </w:rPr>
        <w:t>.1</w:t>
      </w:r>
      <w:r w:rsidRPr="002625EB">
        <w:rPr>
          <w:rFonts w:hint="eastAsia"/>
          <w:lang w:eastAsia="zh-CN"/>
        </w:rPr>
        <w:tab/>
      </w:r>
      <w:r>
        <w:rPr>
          <w:rFonts w:hint="eastAsia"/>
          <w:lang w:eastAsia="zh-CN"/>
        </w:rPr>
        <w:t xml:space="preserve">Format </w:t>
      </w:r>
      <w:r>
        <w:rPr>
          <w:lang w:eastAsia="zh-CN"/>
        </w:rPr>
        <w:t>3</w:t>
      </w:r>
      <w:r w:rsidRPr="002625EB">
        <w:rPr>
          <w:rFonts w:hint="eastAsia"/>
          <w:lang w:eastAsia="zh-CN"/>
        </w:rPr>
        <w:t>_</w:t>
      </w:r>
      <w:r>
        <w:rPr>
          <w:lang w:eastAsia="zh-CN"/>
        </w:rPr>
        <w:t>0</w:t>
      </w:r>
      <w:bookmarkEnd w:id="3"/>
      <w:bookmarkEnd w:id="4"/>
      <w:bookmarkEnd w:id="5"/>
      <w:bookmarkEnd w:id="6"/>
      <w:bookmarkEnd w:id="7"/>
      <w:bookmarkEnd w:id="8"/>
      <w:r>
        <w:rPr>
          <w:lang w:eastAsia="zh-CN"/>
        </w:rPr>
        <w:t xml:space="preserve">” in </w:t>
      </w:r>
      <w:r>
        <w:rPr>
          <w:lang w:val="en-US" w:eastAsia="zh-CN"/>
        </w:rPr>
        <w:t>TS 38.212</w:t>
      </w:r>
      <w:r w:rsidR="005706BB">
        <w:rPr>
          <w:lang w:val="en-US" w:eastAsia="zh-CN"/>
        </w:rPr>
        <w:t>, V16.1.0</w:t>
      </w:r>
      <w:r>
        <w:rPr>
          <w:lang w:val="en-US" w:eastAsia="zh-C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F509FD" w:rsidRDefault="00F509F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1.25pt;height:11.25pt" o:bullet="t">
        <v:imagedata r:id="rId1" o:title="mso3200"/>
      </v:shape>
    </w:pict>
  </w:numPicBullet>
  <w:abstractNum w:abstractNumId="0" w15:restartNumberingAfterBreak="0">
    <w:nsid w:val="04DD50F6"/>
    <w:multiLevelType w:val="hybridMultilevel"/>
    <w:tmpl w:val="6ABC322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10625"/>
    <w:multiLevelType w:val="hybridMultilevel"/>
    <w:tmpl w:val="B3F4071C"/>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244CF6"/>
    <w:multiLevelType w:val="hybridMultilevel"/>
    <w:tmpl w:val="65026DD2"/>
    <w:lvl w:ilvl="0" w:tplc="C0C4ADF6">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A3548A"/>
    <w:multiLevelType w:val="hybridMultilevel"/>
    <w:tmpl w:val="DDD24596"/>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9409E4"/>
    <w:multiLevelType w:val="hybridMultilevel"/>
    <w:tmpl w:val="4D784D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208D"/>
    <w:multiLevelType w:val="hybridMultilevel"/>
    <w:tmpl w:val="FE9C34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1F1C2C"/>
    <w:multiLevelType w:val="hybridMultilevel"/>
    <w:tmpl w:val="F816F66A"/>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3D732D15"/>
    <w:multiLevelType w:val="hybridMultilevel"/>
    <w:tmpl w:val="72E076C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3841BB"/>
    <w:multiLevelType w:val="hybridMultilevel"/>
    <w:tmpl w:val="E27C61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E61908"/>
    <w:multiLevelType w:val="hybridMultilevel"/>
    <w:tmpl w:val="D56AE25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BD7346"/>
    <w:multiLevelType w:val="hybridMultilevel"/>
    <w:tmpl w:val="07B8850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6457DD"/>
    <w:multiLevelType w:val="hybridMultilevel"/>
    <w:tmpl w:val="22FA1AB6"/>
    <w:lvl w:ilvl="0" w:tplc="2E54B09A">
      <w:start w:val="1"/>
      <w:numFmt w:val="bullet"/>
      <w:lvlText w:val=""/>
      <w:lvlPicBulletId w:val="0"/>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09195D"/>
    <w:multiLevelType w:val="hybridMultilevel"/>
    <w:tmpl w:val="5EF44AE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 w15:restartNumberingAfterBreak="0">
    <w:nsid w:val="66453518"/>
    <w:multiLevelType w:val="hybridMultilevel"/>
    <w:tmpl w:val="5494351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A15A0"/>
    <w:multiLevelType w:val="hybridMultilevel"/>
    <w:tmpl w:val="AC1A0F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D310B47"/>
    <w:multiLevelType w:val="hybridMultilevel"/>
    <w:tmpl w:val="947E1EB6"/>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
  </w:num>
  <w:num w:numId="3">
    <w:abstractNumId w:val="10"/>
  </w:num>
  <w:num w:numId="4">
    <w:abstractNumId w:val="4"/>
  </w:num>
  <w:num w:numId="5">
    <w:abstractNumId w:val="18"/>
  </w:num>
  <w:num w:numId="6">
    <w:abstractNumId w:val="3"/>
  </w:num>
  <w:num w:numId="7">
    <w:abstractNumId w:val="1"/>
  </w:num>
  <w:num w:numId="8">
    <w:abstractNumId w:val="5"/>
  </w:num>
  <w:num w:numId="9">
    <w:abstractNumId w:val="17"/>
  </w:num>
  <w:num w:numId="10">
    <w:abstractNumId w:val="20"/>
  </w:num>
  <w:num w:numId="11">
    <w:abstractNumId w:val="20"/>
  </w:num>
  <w:num w:numId="12">
    <w:abstractNumId w:val="20"/>
  </w:num>
  <w:num w:numId="13">
    <w:abstractNumId w:val="9"/>
  </w:num>
  <w:num w:numId="14">
    <w:abstractNumId w:val="20"/>
  </w:num>
  <w:num w:numId="15">
    <w:abstractNumId w:val="7"/>
  </w:num>
  <w:num w:numId="16">
    <w:abstractNumId w:val="12"/>
  </w:num>
  <w:num w:numId="17">
    <w:abstractNumId w:val="6"/>
  </w:num>
  <w:num w:numId="18">
    <w:abstractNumId w:val="20"/>
  </w:num>
  <w:num w:numId="19">
    <w:abstractNumId w:val="20"/>
  </w:num>
  <w:num w:numId="20">
    <w:abstractNumId w:val="20"/>
  </w:num>
  <w:num w:numId="21">
    <w:abstractNumId w:val="20"/>
  </w:num>
  <w:num w:numId="22">
    <w:abstractNumId w:val="15"/>
  </w:num>
  <w:num w:numId="23">
    <w:abstractNumId w:val="11"/>
  </w:num>
  <w:num w:numId="24">
    <w:abstractNumId w:val="0"/>
  </w:num>
  <w:num w:numId="25">
    <w:abstractNumId w:val="20"/>
  </w:num>
  <w:num w:numId="26">
    <w:abstractNumId w:val="13"/>
  </w:num>
  <w:num w:numId="27">
    <w:abstractNumId w:val="14"/>
  </w:num>
  <w:num w:numId="28">
    <w:abstractNumId w:val="16"/>
  </w:num>
  <w:num w:numId="29">
    <w:abstractNumId w:val="21"/>
  </w:num>
  <w:num w:numId="30">
    <w:abstractNumId w:val="19"/>
  </w:num>
  <w:num w:numId="3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B"/>
    <w:rsid w:val="00000EE3"/>
    <w:rsid w:val="00000EF2"/>
    <w:rsid w:val="00000FC3"/>
    <w:rsid w:val="00001085"/>
    <w:rsid w:val="00001BF5"/>
    <w:rsid w:val="0000316C"/>
    <w:rsid w:val="00003486"/>
    <w:rsid w:val="00003B97"/>
    <w:rsid w:val="000049B7"/>
    <w:rsid w:val="000052E8"/>
    <w:rsid w:val="00005DCB"/>
    <w:rsid w:val="000113C9"/>
    <w:rsid w:val="00015475"/>
    <w:rsid w:val="000156A7"/>
    <w:rsid w:val="00016A40"/>
    <w:rsid w:val="0002079A"/>
    <w:rsid w:val="000207CA"/>
    <w:rsid w:val="00021F34"/>
    <w:rsid w:val="00022BAC"/>
    <w:rsid w:val="00022E4A"/>
    <w:rsid w:val="00025294"/>
    <w:rsid w:val="00026DBA"/>
    <w:rsid w:val="00027B28"/>
    <w:rsid w:val="00030B2D"/>
    <w:rsid w:val="0003406C"/>
    <w:rsid w:val="000354FA"/>
    <w:rsid w:val="000358F6"/>
    <w:rsid w:val="0003636E"/>
    <w:rsid w:val="0003693A"/>
    <w:rsid w:val="000401DB"/>
    <w:rsid w:val="00041059"/>
    <w:rsid w:val="0004137A"/>
    <w:rsid w:val="00042946"/>
    <w:rsid w:val="00042C9A"/>
    <w:rsid w:val="00044995"/>
    <w:rsid w:val="00044E8B"/>
    <w:rsid w:val="00050F8F"/>
    <w:rsid w:val="00051227"/>
    <w:rsid w:val="0005517D"/>
    <w:rsid w:val="00055B62"/>
    <w:rsid w:val="0005728E"/>
    <w:rsid w:val="000628C7"/>
    <w:rsid w:val="00063525"/>
    <w:rsid w:val="00066612"/>
    <w:rsid w:val="0007013E"/>
    <w:rsid w:val="000703A5"/>
    <w:rsid w:val="000711EE"/>
    <w:rsid w:val="000719E9"/>
    <w:rsid w:val="00077711"/>
    <w:rsid w:val="0007782F"/>
    <w:rsid w:val="000779C9"/>
    <w:rsid w:val="000809B1"/>
    <w:rsid w:val="00080A07"/>
    <w:rsid w:val="00082065"/>
    <w:rsid w:val="0008663C"/>
    <w:rsid w:val="0008696C"/>
    <w:rsid w:val="00086FAA"/>
    <w:rsid w:val="000877E8"/>
    <w:rsid w:val="00091688"/>
    <w:rsid w:val="00091CB2"/>
    <w:rsid w:val="00091F7C"/>
    <w:rsid w:val="000922FE"/>
    <w:rsid w:val="00093990"/>
    <w:rsid w:val="0009461E"/>
    <w:rsid w:val="00096303"/>
    <w:rsid w:val="000A02AE"/>
    <w:rsid w:val="000A1036"/>
    <w:rsid w:val="000A299F"/>
    <w:rsid w:val="000A3EBC"/>
    <w:rsid w:val="000A43B1"/>
    <w:rsid w:val="000A6394"/>
    <w:rsid w:val="000B3B03"/>
    <w:rsid w:val="000B46C2"/>
    <w:rsid w:val="000B4D17"/>
    <w:rsid w:val="000B4E3C"/>
    <w:rsid w:val="000B7764"/>
    <w:rsid w:val="000B7FFA"/>
    <w:rsid w:val="000C038A"/>
    <w:rsid w:val="000C0C8F"/>
    <w:rsid w:val="000C2081"/>
    <w:rsid w:val="000C292E"/>
    <w:rsid w:val="000C4788"/>
    <w:rsid w:val="000C4F13"/>
    <w:rsid w:val="000C6598"/>
    <w:rsid w:val="000C7637"/>
    <w:rsid w:val="000D00CE"/>
    <w:rsid w:val="000D275B"/>
    <w:rsid w:val="000D36D1"/>
    <w:rsid w:val="000D7C5B"/>
    <w:rsid w:val="000E096E"/>
    <w:rsid w:val="000E15A3"/>
    <w:rsid w:val="000E165F"/>
    <w:rsid w:val="000E278F"/>
    <w:rsid w:val="000E6EDF"/>
    <w:rsid w:val="000F2103"/>
    <w:rsid w:val="000F226F"/>
    <w:rsid w:val="000F34DA"/>
    <w:rsid w:val="000F60C6"/>
    <w:rsid w:val="000F67A3"/>
    <w:rsid w:val="001000B5"/>
    <w:rsid w:val="001000DD"/>
    <w:rsid w:val="001010D0"/>
    <w:rsid w:val="00101736"/>
    <w:rsid w:val="00103445"/>
    <w:rsid w:val="001042E2"/>
    <w:rsid w:val="00105395"/>
    <w:rsid w:val="00106904"/>
    <w:rsid w:val="00106F73"/>
    <w:rsid w:val="00107586"/>
    <w:rsid w:val="00110050"/>
    <w:rsid w:val="00110651"/>
    <w:rsid w:val="001132F6"/>
    <w:rsid w:val="00113A60"/>
    <w:rsid w:val="00114712"/>
    <w:rsid w:val="00114970"/>
    <w:rsid w:val="00115605"/>
    <w:rsid w:val="001178DF"/>
    <w:rsid w:val="00121239"/>
    <w:rsid w:val="001217C2"/>
    <w:rsid w:val="001227AE"/>
    <w:rsid w:val="00124174"/>
    <w:rsid w:val="00124229"/>
    <w:rsid w:val="001275A5"/>
    <w:rsid w:val="001275FD"/>
    <w:rsid w:val="00127EBA"/>
    <w:rsid w:val="001304CF"/>
    <w:rsid w:val="00132ED3"/>
    <w:rsid w:val="00134DD9"/>
    <w:rsid w:val="001359A7"/>
    <w:rsid w:val="0013653C"/>
    <w:rsid w:val="00136E7F"/>
    <w:rsid w:val="00136FE8"/>
    <w:rsid w:val="00137938"/>
    <w:rsid w:val="00140085"/>
    <w:rsid w:val="001419FB"/>
    <w:rsid w:val="00144C5E"/>
    <w:rsid w:val="00145D43"/>
    <w:rsid w:val="00146E08"/>
    <w:rsid w:val="00152550"/>
    <w:rsid w:val="001526F1"/>
    <w:rsid w:val="001531B3"/>
    <w:rsid w:val="00154FBD"/>
    <w:rsid w:val="00155B93"/>
    <w:rsid w:val="00156169"/>
    <w:rsid w:val="00156304"/>
    <w:rsid w:val="00160282"/>
    <w:rsid w:val="00162369"/>
    <w:rsid w:val="001632F2"/>
    <w:rsid w:val="001650E3"/>
    <w:rsid w:val="00167A50"/>
    <w:rsid w:val="001712D8"/>
    <w:rsid w:val="001717FE"/>
    <w:rsid w:val="00175970"/>
    <w:rsid w:val="00176E1B"/>
    <w:rsid w:val="00176E7E"/>
    <w:rsid w:val="00183563"/>
    <w:rsid w:val="00184AD2"/>
    <w:rsid w:val="001853CA"/>
    <w:rsid w:val="001859E8"/>
    <w:rsid w:val="00186F93"/>
    <w:rsid w:val="001901AD"/>
    <w:rsid w:val="00192C46"/>
    <w:rsid w:val="00193B4C"/>
    <w:rsid w:val="00193C48"/>
    <w:rsid w:val="0019435A"/>
    <w:rsid w:val="00196F88"/>
    <w:rsid w:val="001975D3"/>
    <w:rsid w:val="001A022C"/>
    <w:rsid w:val="001A0DD5"/>
    <w:rsid w:val="001A1003"/>
    <w:rsid w:val="001A1AAE"/>
    <w:rsid w:val="001A3567"/>
    <w:rsid w:val="001A3A8D"/>
    <w:rsid w:val="001A6150"/>
    <w:rsid w:val="001A6DD3"/>
    <w:rsid w:val="001A7B60"/>
    <w:rsid w:val="001B0D85"/>
    <w:rsid w:val="001B13E4"/>
    <w:rsid w:val="001B5ACE"/>
    <w:rsid w:val="001B6322"/>
    <w:rsid w:val="001B6E57"/>
    <w:rsid w:val="001B6F95"/>
    <w:rsid w:val="001B7A65"/>
    <w:rsid w:val="001C274D"/>
    <w:rsid w:val="001C2D74"/>
    <w:rsid w:val="001C3BAA"/>
    <w:rsid w:val="001C3CBE"/>
    <w:rsid w:val="001C5319"/>
    <w:rsid w:val="001C5AF0"/>
    <w:rsid w:val="001C615D"/>
    <w:rsid w:val="001C7306"/>
    <w:rsid w:val="001C7B1C"/>
    <w:rsid w:val="001D0E19"/>
    <w:rsid w:val="001D2071"/>
    <w:rsid w:val="001D56A6"/>
    <w:rsid w:val="001D6150"/>
    <w:rsid w:val="001D7A04"/>
    <w:rsid w:val="001D7FBF"/>
    <w:rsid w:val="001E089C"/>
    <w:rsid w:val="001E24E7"/>
    <w:rsid w:val="001E3AA5"/>
    <w:rsid w:val="001E41F3"/>
    <w:rsid w:val="001E5CC9"/>
    <w:rsid w:val="001E610E"/>
    <w:rsid w:val="001E675E"/>
    <w:rsid w:val="001E6DF2"/>
    <w:rsid w:val="001E755B"/>
    <w:rsid w:val="001E7CD6"/>
    <w:rsid w:val="001F06CC"/>
    <w:rsid w:val="001F28DD"/>
    <w:rsid w:val="001F2945"/>
    <w:rsid w:val="001F4812"/>
    <w:rsid w:val="001F533B"/>
    <w:rsid w:val="0020007D"/>
    <w:rsid w:val="00201294"/>
    <w:rsid w:val="00201F49"/>
    <w:rsid w:val="002039D2"/>
    <w:rsid w:val="002056DA"/>
    <w:rsid w:val="00206BCD"/>
    <w:rsid w:val="00210C45"/>
    <w:rsid w:val="00211857"/>
    <w:rsid w:val="00215038"/>
    <w:rsid w:val="00216D90"/>
    <w:rsid w:val="00217758"/>
    <w:rsid w:val="0022091B"/>
    <w:rsid w:val="00221B97"/>
    <w:rsid w:val="00223127"/>
    <w:rsid w:val="0022372F"/>
    <w:rsid w:val="0022615B"/>
    <w:rsid w:val="00226902"/>
    <w:rsid w:val="0022777F"/>
    <w:rsid w:val="00227B87"/>
    <w:rsid w:val="002311BA"/>
    <w:rsid w:val="00231234"/>
    <w:rsid w:val="00231570"/>
    <w:rsid w:val="00233167"/>
    <w:rsid w:val="00234B31"/>
    <w:rsid w:val="00234B79"/>
    <w:rsid w:val="00235382"/>
    <w:rsid w:val="00240ABE"/>
    <w:rsid w:val="00240D79"/>
    <w:rsid w:val="00241E00"/>
    <w:rsid w:val="0024289C"/>
    <w:rsid w:val="00244206"/>
    <w:rsid w:val="00244522"/>
    <w:rsid w:val="00244C58"/>
    <w:rsid w:val="002468B4"/>
    <w:rsid w:val="002508C1"/>
    <w:rsid w:val="00252099"/>
    <w:rsid w:val="00252703"/>
    <w:rsid w:val="00253E54"/>
    <w:rsid w:val="0026004D"/>
    <w:rsid w:val="0026216C"/>
    <w:rsid w:val="00262789"/>
    <w:rsid w:val="00263196"/>
    <w:rsid w:val="00263198"/>
    <w:rsid w:val="0026497F"/>
    <w:rsid w:val="00265CF9"/>
    <w:rsid w:val="00265D96"/>
    <w:rsid w:val="002732DC"/>
    <w:rsid w:val="002732F4"/>
    <w:rsid w:val="00273B2F"/>
    <w:rsid w:val="00274CB4"/>
    <w:rsid w:val="00275D12"/>
    <w:rsid w:val="00275D32"/>
    <w:rsid w:val="00277A07"/>
    <w:rsid w:val="002821EF"/>
    <w:rsid w:val="002840B4"/>
    <w:rsid w:val="00284A9D"/>
    <w:rsid w:val="002860C4"/>
    <w:rsid w:val="0028621C"/>
    <w:rsid w:val="00286F49"/>
    <w:rsid w:val="00287DAF"/>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4AD4"/>
    <w:rsid w:val="002A4D1D"/>
    <w:rsid w:val="002A5DA5"/>
    <w:rsid w:val="002A7C02"/>
    <w:rsid w:val="002B0E45"/>
    <w:rsid w:val="002B1250"/>
    <w:rsid w:val="002B211E"/>
    <w:rsid w:val="002B4544"/>
    <w:rsid w:val="002B4686"/>
    <w:rsid w:val="002B4CF9"/>
    <w:rsid w:val="002B5741"/>
    <w:rsid w:val="002B659A"/>
    <w:rsid w:val="002B671B"/>
    <w:rsid w:val="002B6851"/>
    <w:rsid w:val="002B7660"/>
    <w:rsid w:val="002C2DA4"/>
    <w:rsid w:val="002C376B"/>
    <w:rsid w:val="002C42C9"/>
    <w:rsid w:val="002C568C"/>
    <w:rsid w:val="002C7B20"/>
    <w:rsid w:val="002D0F2E"/>
    <w:rsid w:val="002D1F22"/>
    <w:rsid w:val="002D277E"/>
    <w:rsid w:val="002D47FF"/>
    <w:rsid w:val="002D4BDE"/>
    <w:rsid w:val="002D5B19"/>
    <w:rsid w:val="002D67AC"/>
    <w:rsid w:val="002E2FF8"/>
    <w:rsid w:val="002E3E38"/>
    <w:rsid w:val="002E799B"/>
    <w:rsid w:val="002E79A6"/>
    <w:rsid w:val="002F01D1"/>
    <w:rsid w:val="002F0FB9"/>
    <w:rsid w:val="002F3E52"/>
    <w:rsid w:val="002F4C23"/>
    <w:rsid w:val="002F6AFE"/>
    <w:rsid w:val="002F701C"/>
    <w:rsid w:val="00300AF9"/>
    <w:rsid w:val="00303455"/>
    <w:rsid w:val="0030436F"/>
    <w:rsid w:val="00305300"/>
    <w:rsid w:val="00305409"/>
    <w:rsid w:val="0030581A"/>
    <w:rsid w:val="0030581C"/>
    <w:rsid w:val="00310909"/>
    <w:rsid w:val="00313884"/>
    <w:rsid w:val="00313D30"/>
    <w:rsid w:val="0031493E"/>
    <w:rsid w:val="00315CD9"/>
    <w:rsid w:val="00316037"/>
    <w:rsid w:val="003162C2"/>
    <w:rsid w:val="00316FB7"/>
    <w:rsid w:val="00317ABB"/>
    <w:rsid w:val="00317E9C"/>
    <w:rsid w:val="00320845"/>
    <w:rsid w:val="00321B9C"/>
    <w:rsid w:val="00321D62"/>
    <w:rsid w:val="00322E96"/>
    <w:rsid w:val="00323A32"/>
    <w:rsid w:val="00325364"/>
    <w:rsid w:val="0032540D"/>
    <w:rsid w:val="003265FE"/>
    <w:rsid w:val="00327F0F"/>
    <w:rsid w:val="00331A76"/>
    <w:rsid w:val="003325AB"/>
    <w:rsid w:val="00332715"/>
    <w:rsid w:val="00332853"/>
    <w:rsid w:val="00332EF1"/>
    <w:rsid w:val="00333C5A"/>
    <w:rsid w:val="00335679"/>
    <w:rsid w:val="003366AC"/>
    <w:rsid w:val="00336A86"/>
    <w:rsid w:val="003425E6"/>
    <w:rsid w:val="003431AF"/>
    <w:rsid w:val="003463B7"/>
    <w:rsid w:val="003465EA"/>
    <w:rsid w:val="00350888"/>
    <w:rsid w:val="00352943"/>
    <w:rsid w:val="003532A4"/>
    <w:rsid w:val="00354572"/>
    <w:rsid w:val="00355D8C"/>
    <w:rsid w:val="00356207"/>
    <w:rsid w:val="00356E6E"/>
    <w:rsid w:val="00356EC3"/>
    <w:rsid w:val="00357692"/>
    <w:rsid w:val="00360959"/>
    <w:rsid w:val="00360F3D"/>
    <w:rsid w:val="003623F8"/>
    <w:rsid w:val="00362CC4"/>
    <w:rsid w:val="00366386"/>
    <w:rsid w:val="00366411"/>
    <w:rsid w:val="00366416"/>
    <w:rsid w:val="003705B6"/>
    <w:rsid w:val="00370AA0"/>
    <w:rsid w:val="00371EFD"/>
    <w:rsid w:val="00373CED"/>
    <w:rsid w:val="00376ACC"/>
    <w:rsid w:val="00376D07"/>
    <w:rsid w:val="00376E39"/>
    <w:rsid w:val="00380E43"/>
    <w:rsid w:val="00383A4E"/>
    <w:rsid w:val="00384729"/>
    <w:rsid w:val="00391855"/>
    <w:rsid w:val="00396735"/>
    <w:rsid w:val="00397B6C"/>
    <w:rsid w:val="003A1161"/>
    <w:rsid w:val="003A1227"/>
    <w:rsid w:val="003A133E"/>
    <w:rsid w:val="003A2990"/>
    <w:rsid w:val="003A613B"/>
    <w:rsid w:val="003B1997"/>
    <w:rsid w:val="003B2489"/>
    <w:rsid w:val="003B27DC"/>
    <w:rsid w:val="003B351F"/>
    <w:rsid w:val="003B4E47"/>
    <w:rsid w:val="003B520E"/>
    <w:rsid w:val="003B53CF"/>
    <w:rsid w:val="003B587A"/>
    <w:rsid w:val="003B721A"/>
    <w:rsid w:val="003B7D14"/>
    <w:rsid w:val="003C0EFE"/>
    <w:rsid w:val="003C20E0"/>
    <w:rsid w:val="003C253E"/>
    <w:rsid w:val="003C5484"/>
    <w:rsid w:val="003C553E"/>
    <w:rsid w:val="003C7A70"/>
    <w:rsid w:val="003D3E18"/>
    <w:rsid w:val="003D5E45"/>
    <w:rsid w:val="003D749C"/>
    <w:rsid w:val="003E05A7"/>
    <w:rsid w:val="003E1A36"/>
    <w:rsid w:val="003E3042"/>
    <w:rsid w:val="003E3B3F"/>
    <w:rsid w:val="003E3B4E"/>
    <w:rsid w:val="003E6B9A"/>
    <w:rsid w:val="003E7BC2"/>
    <w:rsid w:val="003F18DF"/>
    <w:rsid w:val="003F448E"/>
    <w:rsid w:val="003F4D8B"/>
    <w:rsid w:val="003F792F"/>
    <w:rsid w:val="00400183"/>
    <w:rsid w:val="00401A3B"/>
    <w:rsid w:val="00405369"/>
    <w:rsid w:val="00405C2A"/>
    <w:rsid w:val="00406789"/>
    <w:rsid w:val="0041107A"/>
    <w:rsid w:val="00412438"/>
    <w:rsid w:val="00414AE9"/>
    <w:rsid w:val="00414CE1"/>
    <w:rsid w:val="004200CD"/>
    <w:rsid w:val="00423932"/>
    <w:rsid w:val="004242F1"/>
    <w:rsid w:val="0042430E"/>
    <w:rsid w:val="00425C21"/>
    <w:rsid w:val="00427597"/>
    <w:rsid w:val="00430146"/>
    <w:rsid w:val="00432F8E"/>
    <w:rsid w:val="004330DE"/>
    <w:rsid w:val="0043570C"/>
    <w:rsid w:val="00442013"/>
    <w:rsid w:val="00442498"/>
    <w:rsid w:val="004443C2"/>
    <w:rsid w:val="00445587"/>
    <w:rsid w:val="00445917"/>
    <w:rsid w:val="00450F6C"/>
    <w:rsid w:val="00451F3D"/>
    <w:rsid w:val="00452669"/>
    <w:rsid w:val="00452F7C"/>
    <w:rsid w:val="00454FC0"/>
    <w:rsid w:val="00460559"/>
    <w:rsid w:val="004607D8"/>
    <w:rsid w:val="00461B1C"/>
    <w:rsid w:val="00461B5E"/>
    <w:rsid w:val="00464531"/>
    <w:rsid w:val="004659E6"/>
    <w:rsid w:val="00466CDA"/>
    <w:rsid w:val="00471A49"/>
    <w:rsid w:val="00473FEF"/>
    <w:rsid w:val="004744CE"/>
    <w:rsid w:val="0047483A"/>
    <w:rsid w:val="00475949"/>
    <w:rsid w:val="00475BA9"/>
    <w:rsid w:val="00480DFE"/>
    <w:rsid w:val="00480F8C"/>
    <w:rsid w:val="00481333"/>
    <w:rsid w:val="00482DBD"/>
    <w:rsid w:val="00484356"/>
    <w:rsid w:val="00486165"/>
    <w:rsid w:val="004869C1"/>
    <w:rsid w:val="004900CC"/>
    <w:rsid w:val="004950E2"/>
    <w:rsid w:val="00495B01"/>
    <w:rsid w:val="004965F1"/>
    <w:rsid w:val="004A02C3"/>
    <w:rsid w:val="004A03A8"/>
    <w:rsid w:val="004A0B8D"/>
    <w:rsid w:val="004A1AF3"/>
    <w:rsid w:val="004A2843"/>
    <w:rsid w:val="004A288C"/>
    <w:rsid w:val="004A2B99"/>
    <w:rsid w:val="004A3402"/>
    <w:rsid w:val="004A40F8"/>
    <w:rsid w:val="004A7676"/>
    <w:rsid w:val="004B2381"/>
    <w:rsid w:val="004B605F"/>
    <w:rsid w:val="004B6A44"/>
    <w:rsid w:val="004B75B7"/>
    <w:rsid w:val="004C19D8"/>
    <w:rsid w:val="004C6592"/>
    <w:rsid w:val="004C6849"/>
    <w:rsid w:val="004C6A84"/>
    <w:rsid w:val="004D1BF5"/>
    <w:rsid w:val="004D2279"/>
    <w:rsid w:val="004D3BDC"/>
    <w:rsid w:val="004D7C7D"/>
    <w:rsid w:val="004E4926"/>
    <w:rsid w:val="004E4BF8"/>
    <w:rsid w:val="004F346C"/>
    <w:rsid w:val="004F5E44"/>
    <w:rsid w:val="004F615D"/>
    <w:rsid w:val="004F6164"/>
    <w:rsid w:val="004F7700"/>
    <w:rsid w:val="0050032A"/>
    <w:rsid w:val="00501E55"/>
    <w:rsid w:val="0050481C"/>
    <w:rsid w:val="00504BF9"/>
    <w:rsid w:val="00504FA3"/>
    <w:rsid w:val="00505128"/>
    <w:rsid w:val="00505E15"/>
    <w:rsid w:val="005060DE"/>
    <w:rsid w:val="00506B55"/>
    <w:rsid w:val="00507941"/>
    <w:rsid w:val="0051139B"/>
    <w:rsid w:val="00512EAC"/>
    <w:rsid w:val="005133FB"/>
    <w:rsid w:val="00515034"/>
    <w:rsid w:val="0051580D"/>
    <w:rsid w:val="00515ADB"/>
    <w:rsid w:val="00521B8D"/>
    <w:rsid w:val="00522164"/>
    <w:rsid w:val="005243F4"/>
    <w:rsid w:val="005244C9"/>
    <w:rsid w:val="00525082"/>
    <w:rsid w:val="00526018"/>
    <w:rsid w:val="00532E8D"/>
    <w:rsid w:val="005331A7"/>
    <w:rsid w:val="005344F7"/>
    <w:rsid w:val="00534E7F"/>
    <w:rsid w:val="00535CC8"/>
    <w:rsid w:val="005406CE"/>
    <w:rsid w:val="00541A3E"/>
    <w:rsid w:val="0054262D"/>
    <w:rsid w:val="0054296C"/>
    <w:rsid w:val="00543CA6"/>
    <w:rsid w:val="0054425B"/>
    <w:rsid w:val="00544754"/>
    <w:rsid w:val="00546758"/>
    <w:rsid w:val="00552010"/>
    <w:rsid w:val="005556FD"/>
    <w:rsid w:val="00555A39"/>
    <w:rsid w:val="00560762"/>
    <w:rsid w:val="005617EC"/>
    <w:rsid w:val="00561EE7"/>
    <w:rsid w:val="00563677"/>
    <w:rsid w:val="00564892"/>
    <w:rsid w:val="0056705F"/>
    <w:rsid w:val="00567200"/>
    <w:rsid w:val="00567C76"/>
    <w:rsid w:val="005706BB"/>
    <w:rsid w:val="00570F75"/>
    <w:rsid w:val="00573CD5"/>
    <w:rsid w:val="00574DA2"/>
    <w:rsid w:val="00574F14"/>
    <w:rsid w:val="00577DCD"/>
    <w:rsid w:val="005808ED"/>
    <w:rsid w:val="00582305"/>
    <w:rsid w:val="00582A76"/>
    <w:rsid w:val="0058377A"/>
    <w:rsid w:val="00585287"/>
    <w:rsid w:val="0058653F"/>
    <w:rsid w:val="00590641"/>
    <w:rsid w:val="00592D74"/>
    <w:rsid w:val="00592F05"/>
    <w:rsid w:val="005A0EF9"/>
    <w:rsid w:val="005A0F2F"/>
    <w:rsid w:val="005A2472"/>
    <w:rsid w:val="005A2DA4"/>
    <w:rsid w:val="005A3025"/>
    <w:rsid w:val="005A3C40"/>
    <w:rsid w:val="005A3FE2"/>
    <w:rsid w:val="005A53D7"/>
    <w:rsid w:val="005A5DF3"/>
    <w:rsid w:val="005A68E8"/>
    <w:rsid w:val="005A77C9"/>
    <w:rsid w:val="005A7EFD"/>
    <w:rsid w:val="005B0119"/>
    <w:rsid w:val="005B26A9"/>
    <w:rsid w:val="005B278E"/>
    <w:rsid w:val="005B4FB5"/>
    <w:rsid w:val="005B6BED"/>
    <w:rsid w:val="005B720D"/>
    <w:rsid w:val="005B7466"/>
    <w:rsid w:val="005B7801"/>
    <w:rsid w:val="005C22D1"/>
    <w:rsid w:val="005C2BE7"/>
    <w:rsid w:val="005C323D"/>
    <w:rsid w:val="005C32B2"/>
    <w:rsid w:val="005C32E3"/>
    <w:rsid w:val="005D11C6"/>
    <w:rsid w:val="005D13B8"/>
    <w:rsid w:val="005D1ABB"/>
    <w:rsid w:val="005D321A"/>
    <w:rsid w:val="005D3270"/>
    <w:rsid w:val="005D39FA"/>
    <w:rsid w:val="005D4A9D"/>
    <w:rsid w:val="005D5E16"/>
    <w:rsid w:val="005E0368"/>
    <w:rsid w:val="005E1CBD"/>
    <w:rsid w:val="005E2C44"/>
    <w:rsid w:val="005E59D3"/>
    <w:rsid w:val="005E5DF1"/>
    <w:rsid w:val="005E722E"/>
    <w:rsid w:val="005E7B74"/>
    <w:rsid w:val="005E7BB5"/>
    <w:rsid w:val="005E7F1C"/>
    <w:rsid w:val="005F075E"/>
    <w:rsid w:val="005F09E9"/>
    <w:rsid w:val="005F2DB0"/>
    <w:rsid w:val="005F41B5"/>
    <w:rsid w:val="005F64D3"/>
    <w:rsid w:val="005F6B87"/>
    <w:rsid w:val="005F7409"/>
    <w:rsid w:val="00600F4A"/>
    <w:rsid w:val="00601258"/>
    <w:rsid w:val="00604CB1"/>
    <w:rsid w:val="0060725A"/>
    <w:rsid w:val="006110A6"/>
    <w:rsid w:val="006121FB"/>
    <w:rsid w:val="00613F22"/>
    <w:rsid w:val="00614500"/>
    <w:rsid w:val="00614CBE"/>
    <w:rsid w:val="00614DFE"/>
    <w:rsid w:val="00617378"/>
    <w:rsid w:val="00617EDA"/>
    <w:rsid w:val="00621188"/>
    <w:rsid w:val="00621B23"/>
    <w:rsid w:val="00622EAC"/>
    <w:rsid w:val="0062353E"/>
    <w:rsid w:val="00623689"/>
    <w:rsid w:val="006257ED"/>
    <w:rsid w:val="00625E86"/>
    <w:rsid w:val="0062686C"/>
    <w:rsid w:val="00626BE2"/>
    <w:rsid w:val="00630252"/>
    <w:rsid w:val="006310BA"/>
    <w:rsid w:val="00632DA7"/>
    <w:rsid w:val="00632EC5"/>
    <w:rsid w:val="006356DC"/>
    <w:rsid w:val="00635DC0"/>
    <w:rsid w:val="00636102"/>
    <w:rsid w:val="006376A7"/>
    <w:rsid w:val="00640EF8"/>
    <w:rsid w:val="0064148E"/>
    <w:rsid w:val="006435A4"/>
    <w:rsid w:val="00643BF5"/>
    <w:rsid w:val="006447B5"/>
    <w:rsid w:val="00644EE7"/>
    <w:rsid w:val="00646160"/>
    <w:rsid w:val="00646173"/>
    <w:rsid w:val="0064621C"/>
    <w:rsid w:val="00646953"/>
    <w:rsid w:val="006506BC"/>
    <w:rsid w:val="00651468"/>
    <w:rsid w:val="006521F9"/>
    <w:rsid w:val="006537BB"/>
    <w:rsid w:val="006547D3"/>
    <w:rsid w:val="00655AB2"/>
    <w:rsid w:val="006564AF"/>
    <w:rsid w:val="0065701E"/>
    <w:rsid w:val="00657262"/>
    <w:rsid w:val="0065728E"/>
    <w:rsid w:val="006615BA"/>
    <w:rsid w:val="0066274F"/>
    <w:rsid w:val="0066363B"/>
    <w:rsid w:val="00663866"/>
    <w:rsid w:val="0066489E"/>
    <w:rsid w:val="00670809"/>
    <w:rsid w:val="00671E92"/>
    <w:rsid w:val="00671EDA"/>
    <w:rsid w:val="00673642"/>
    <w:rsid w:val="00674189"/>
    <w:rsid w:val="006748A8"/>
    <w:rsid w:val="00674C7A"/>
    <w:rsid w:val="00676C44"/>
    <w:rsid w:val="006774A1"/>
    <w:rsid w:val="006805EE"/>
    <w:rsid w:val="00682E9B"/>
    <w:rsid w:val="006833B7"/>
    <w:rsid w:val="0068382A"/>
    <w:rsid w:val="00684806"/>
    <w:rsid w:val="00684888"/>
    <w:rsid w:val="00685753"/>
    <w:rsid w:val="00687A3D"/>
    <w:rsid w:val="0069089B"/>
    <w:rsid w:val="00693A19"/>
    <w:rsid w:val="00694603"/>
    <w:rsid w:val="00695808"/>
    <w:rsid w:val="00697435"/>
    <w:rsid w:val="006A1B42"/>
    <w:rsid w:val="006A38E9"/>
    <w:rsid w:val="006A4CE0"/>
    <w:rsid w:val="006A764E"/>
    <w:rsid w:val="006A79BF"/>
    <w:rsid w:val="006B0C44"/>
    <w:rsid w:val="006B18A8"/>
    <w:rsid w:val="006B44DF"/>
    <w:rsid w:val="006B46FB"/>
    <w:rsid w:val="006B4831"/>
    <w:rsid w:val="006B5C13"/>
    <w:rsid w:val="006B5C1B"/>
    <w:rsid w:val="006B7D3B"/>
    <w:rsid w:val="006C0A09"/>
    <w:rsid w:val="006C198E"/>
    <w:rsid w:val="006C1E3C"/>
    <w:rsid w:val="006C3F12"/>
    <w:rsid w:val="006C4B88"/>
    <w:rsid w:val="006D1E8B"/>
    <w:rsid w:val="006D4A94"/>
    <w:rsid w:val="006D4B82"/>
    <w:rsid w:val="006D604D"/>
    <w:rsid w:val="006D659B"/>
    <w:rsid w:val="006D6CCB"/>
    <w:rsid w:val="006E21FB"/>
    <w:rsid w:val="006E6B48"/>
    <w:rsid w:val="006E7D32"/>
    <w:rsid w:val="006E7E6B"/>
    <w:rsid w:val="006F0449"/>
    <w:rsid w:val="006F141E"/>
    <w:rsid w:val="006F2462"/>
    <w:rsid w:val="006F2749"/>
    <w:rsid w:val="006F289C"/>
    <w:rsid w:val="006F7177"/>
    <w:rsid w:val="00700700"/>
    <w:rsid w:val="007008D4"/>
    <w:rsid w:val="0070366C"/>
    <w:rsid w:val="00705F37"/>
    <w:rsid w:val="007072CB"/>
    <w:rsid w:val="00711115"/>
    <w:rsid w:val="007126EC"/>
    <w:rsid w:val="007145AD"/>
    <w:rsid w:val="00717C1D"/>
    <w:rsid w:val="0072000C"/>
    <w:rsid w:val="007225A5"/>
    <w:rsid w:val="00722D5E"/>
    <w:rsid w:val="007240AD"/>
    <w:rsid w:val="00724565"/>
    <w:rsid w:val="00726E41"/>
    <w:rsid w:val="0072789A"/>
    <w:rsid w:val="00731ED2"/>
    <w:rsid w:val="0074057C"/>
    <w:rsid w:val="00740715"/>
    <w:rsid w:val="007418F2"/>
    <w:rsid w:val="00742E09"/>
    <w:rsid w:val="007432F9"/>
    <w:rsid w:val="0074379F"/>
    <w:rsid w:val="0074490B"/>
    <w:rsid w:val="00744A0C"/>
    <w:rsid w:val="00745FCC"/>
    <w:rsid w:val="00746CF7"/>
    <w:rsid w:val="0075087A"/>
    <w:rsid w:val="00751327"/>
    <w:rsid w:val="0075396D"/>
    <w:rsid w:val="00753C53"/>
    <w:rsid w:val="007542C2"/>
    <w:rsid w:val="00755F7D"/>
    <w:rsid w:val="00757BD5"/>
    <w:rsid w:val="00757FFB"/>
    <w:rsid w:val="00761C23"/>
    <w:rsid w:val="00762070"/>
    <w:rsid w:val="0076255C"/>
    <w:rsid w:val="00762ACA"/>
    <w:rsid w:val="0076450A"/>
    <w:rsid w:val="007647C3"/>
    <w:rsid w:val="00764817"/>
    <w:rsid w:val="00764F0A"/>
    <w:rsid w:val="007652DA"/>
    <w:rsid w:val="00765481"/>
    <w:rsid w:val="007707E4"/>
    <w:rsid w:val="00772099"/>
    <w:rsid w:val="0077305B"/>
    <w:rsid w:val="0077554F"/>
    <w:rsid w:val="00777E6A"/>
    <w:rsid w:val="00780BEB"/>
    <w:rsid w:val="00780FD2"/>
    <w:rsid w:val="00782071"/>
    <w:rsid w:val="0078268C"/>
    <w:rsid w:val="007826E1"/>
    <w:rsid w:val="00786D51"/>
    <w:rsid w:val="007900DA"/>
    <w:rsid w:val="00791A20"/>
    <w:rsid w:val="00792342"/>
    <w:rsid w:val="00793241"/>
    <w:rsid w:val="007932B2"/>
    <w:rsid w:val="00794678"/>
    <w:rsid w:val="00795855"/>
    <w:rsid w:val="007966A0"/>
    <w:rsid w:val="00796B25"/>
    <w:rsid w:val="00796B84"/>
    <w:rsid w:val="00796CEB"/>
    <w:rsid w:val="0079719C"/>
    <w:rsid w:val="007A0C14"/>
    <w:rsid w:val="007A4B58"/>
    <w:rsid w:val="007A4E53"/>
    <w:rsid w:val="007A592E"/>
    <w:rsid w:val="007A5BB0"/>
    <w:rsid w:val="007A64A1"/>
    <w:rsid w:val="007B0550"/>
    <w:rsid w:val="007B07CD"/>
    <w:rsid w:val="007B0A00"/>
    <w:rsid w:val="007B31A8"/>
    <w:rsid w:val="007B512A"/>
    <w:rsid w:val="007B54CE"/>
    <w:rsid w:val="007B5D2F"/>
    <w:rsid w:val="007B5D9A"/>
    <w:rsid w:val="007B7228"/>
    <w:rsid w:val="007B7965"/>
    <w:rsid w:val="007C116B"/>
    <w:rsid w:val="007C1F7F"/>
    <w:rsid w:val="007C2097"/>
    <w:rsid w:val="007C3A5E"/>
    <w:rsid w:val="007C4FF7"/>
    <w:rsid w:val="007C65F0"/>
    <w:rsid w:val="007C6D4E"/>
    <w:rsid w:val="007D0210"/>
    <w:rsid w:val="007D1119"/>
    <w:rsid w:val="007D187E"/>
    <w:rsid w:val="007D3834"/>
    <w:rsid w:val="007D44E4"/>
    <w:rsid w:val="007D48DB"/>
    <w:rsid w:val="007D5910"/>
    <w:rsid w:val="007D6A07"/>
    <w:rsid w:val="007E0032"/>
    <w:rsid w:val="007E02A8"/>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B40"/>
    <w:rsid w:val="0080761E"/>
    <w:rsid w:val="00811BFB"/>
    <w:rsid w:val="00811DC4"/>
    <w:rsid w:val="0081406F"/>
    <w:rsid w:val="008172D9"/>
    <w:rsid w:val="00817C21"/>
    <w:rsid w:val="008209AD"/>
    <w:rsid w:val="00822F09"/>
    <w:rsid w:val="0082339D"/>
    <w:rsid w:val="008238AF"/>
    <w:rsid w:val="00824389"/>
    <w:rsid w:val="0082450E"/>
    <w:rsid w:val="008253DA"/>
    <w:rsid w:val="008279FA"/>
    <w:rsid w:val="008304AA"/>
    <w:rsid w:val="00830948"/>
    <w:rsid w:val="00830BBD"/>
    <w:rsid w:val="008328B5"/>
    <w:rsid w:val="00832DF7"/>
    <w:rsid w:val="00833768"/>
    <w:rsid w:val="008348FE"/>
    <w:rsid w:val="00835128"/>
    <w:rsid w:val="008356E2"/>
    <w:rsid w:val="00837935"/>
    <w:rsid w:val="0084085B"/>
    <w:rsid w:val="00840E4A"/>
    <w:rsid w:val="008412C3"/>
    <w:rsid w:val="00842301"/>
    <w:rsid w:val="00842974"/>
    <w:rsid w:val="008454D9"/>
    <w:rsid w:val="00845D84"/>
    <w:rsid w:val="0084685B"/>
    <w:rsid w:val="008477A7"/>
    <w:rsid w:val="00851FF5"/>
    <w:rsid w:val="00852864"/>
    <w:rsid w:val="00852D54"/>
    <w:rsid w:val="00852DCE"/>
    <w:rsid w:val="00853EC7"/>
    <w:rsid w:val="00861C39"/>
    <w:rsid w:val="008624F5"/>
    <w:rsid w:val="008626E7"/>
    <w:rsid w:val="00866B90"/>
    <w:rsid w:val="00866FCE"/>
    <w:rsid w:val="0087018F"/>
    <w:rsid w:val="00870EE7"/>
    <w:rsid w:val="008721BC"/>
    <w:rsid w:val="0087568A"/>
    <w:rsid w:val="00880A46"/>
    <w:rsid w:val="008821BD"/>
    <w:rsid w:val="00882551"/>
    <w:rsid w:val="00882D17"/>
    <w:rsid w:val="008833EE"/>
    <w:rsid w:val="00883C00"/>
    <w:rsid w:val="008861DC"/>
    <w:rsid w:val="008865D0"/>
    <w:rsid w:val="00886AC2"/>
    <w:rsid w:val="00887BAF"/>
    <w:rsid w:val="00892102"/>
    <w:rsid w:val="008929EF"/>
    <w:rsid w:val="00894A32"/>
    <w:rsid w:val="0089594D"/>
    <w:rsid w:val="008A1663"/>
    <w:rsid w:val="008A352E"/>
    <w:rsid w:val="008A3B4B"/>
    <w:rsid w:val="008A655D"/>
    <w:rsid w:val="008B25DE"/>
    <w:rsid w:val="008B3DDD"/>
    <w:rsid w:val="008B6D7B"/>
    <w:rsid w:val="008C5C0D"/>
    <w:rsid w:val="008C5F09"/>
    <w:rsid w:val="008D0BC2"/>
    <w:rsid w:val="008D0D2F"/>
    <w:rsid w:val="008D4119"/>
    <w:rsid w:val="008D506B"/>
    <w:rsid w:val="008D7AD5"/>
    <w:rsid w:val="008E12C9"/>
    <w:rsid w:val="008E262D"/>
    <w:rsid w:val="008E3D39"/>
    <w:rsid w:val="008E3F70"/>
    <w:rsid w:val="008E4D58"/>
    <w:rsid w:val="008E6427"/>
    <w:rsid w:val="008F1103"/>
    <w:rsid w:val="008F3F40"/>
    <w:rsid w:val="008F5BB5"/>
    <w:rsid w:val="008F686C"/>
    <w:rsid w:val="008F72B9"/>
    <w:rsid w:val="00900DB5"/>
    <w:rsid w:val="00901F83"/>
    <w:rsid w:val="009030EE"/>
    <w:rsid w:val="0090481A"/>
    <w:rsid w:val="00904889"/>
    <w:rsid w:val="009061A9"/>
    <w:rsid w:val="00906F84"/>
    <w:rsid w:val="009130CE"/>
    <w:rsid w:val="00913A19"/>
    <w:rsid w:val="00914673"/>
    <w:rsid w:val="009150E3"/>
    <w:rsid w:val="00915978"/>
    <w:rsid w:val="009209A0"/>
    <w:rsid w:val="009222A5"/>
    <w:rsid w:val="00925523"/>
    <w:rsid w:val="00926721"/>
    <w:rsid w:val="00926727"/>
    <w:rsid w:val="00927299"/>
    <w:rsid w:val="009337EF"/>
    <w:rsid w:val="0093454C"/>
    <w:rsid w:val="00940FD1"/>
    <w:rsid w:val="00942116"/>
    <w:rsid w:val="009429AD"/>
    <w:rsid w:val="00942F69"/>
    <w:rsid w:val="00943A3D"/>
    <w:rsid w:val="009454D8"/>
    <w:rsid w:val="009505C2"/>
    <w:rsid w:val="00950F33"/>
    <w:rsid w:val="00951209"/>
    <w:rsid w:val="00951FC0"/>
    <w:rsid w:val="00953688"/>
    <w:rsid w:val="00955E2A"/>
    <w:rsid w:val="0095697D"/>
    <w:rsid w:val="00956D07"/>
    <w:rsid w:val="009576A1"/>
    <w:rsid w:val="009577D0"/>
    <w:rsid w:val="009605ED"/>
    <w:rsid w:val="0096118F"/>
    <w:rsid w:val="00962E7F"/>
    <w:rsid w:val="00970799"/>
    <w:rsid w:val="00972211"/>
    <w:rsid w:val="009729E7"/>
    <w:rsid w:val="00972B73"/>
    <w:rsid w:val="00973B00"/>
    <w:rsid w:val="00974410"/>
    <w:rsid w:val="009759FE"/>
    <w:rsid w:val="00976248"/>
    <w:rsid w:val="009774D5"/>
    <w:rsid w:val="009777D9"/>
    <w:rsid w:val="009808E7"/>
    <w:rsid w:val="00981273"/>
    <w:rsid w:val="00984FA5"/>
    <w:rsid w:val="009855F1"/>
    <w:rsid w:val="00991B88"/>
    <w:rsid w:val="0099214A"/>
    <w:rsid w:val="009925DF"/>
    <w:rsid w:val="00993705"/>
    <w:rsid w:val="00994D45"/>
    <w:rsid w:val="00997C23"/>
    <w:rsid w:val="009A1CBE"/>
    <w:rsid w:val="009A3EB3"/>
    <w:rsid w:val="009A47A1"/>
    <w:rsid w:val="009A4DF2"/>
    <w:rsid w:val="009A579D"/>
    <w:rsid w:val="009A63AF"/>
    <w:rsid w:val="009B042B"/>
    <w:rsid w:val="009B13D1"/>
    <w:rsid w:val="009B2114"/>
    <w:rsid w:val="009B2328"/>
    <w:rsid w:val="009B254E"/>
    <w:rsid w:val="009B38A9"/>
    <w:rsid w:val="009B40FA"/>
    <w:rsid w:val="009B4CA2"/>
    <w:rsid w:val="009B73FC"/>
    <w:rsid w:val="009C0879"/>
    <w:rsid w:val="009C0FD5"/>
    <w:rsid w:val="009C1841"/>
    <w:rsid w:val="009C2038"/>
    <w:rsid w:val="009C270E"/>
    <w:rsid w:val="009C389A"/>
    <w:rsid w:val="009C43CD"/>
    <w:rsid w:val="009C74BC"/>
    <w:rsid w:val="009D2D27"/>
    <w:rsid w:val="009D3B0A"/>
    <w:rsid w:val="009D62DC"/>
    <w:rsid w:val="009D693E"/>
    <w:rsid w:val="009E0A77"/>
    <w:rsid w:val="009E126E"/>
    <w:rsid w:val="009E3297"/>
    <w:rsid w:val="009E386A"/>
    <w:rsid w:val="009E5B0B"/>
    <w:rsid w:val="009E790A"/>
    <w:rsid w:val="009F1D8D"/>
    <w:rsid w:val="009F2F76"/>
    <w:rsid w:val="009F3103"/>
    <w:rsid w:val="009F33BF"/>
    <w:rsid w:val="009F734F"/>
    <w:rsid w:val="009F7977"/>
    <w:rsid w:val="009F7BA0"/>
    <w:rsid w:val="00A0015A"/>
    <w:rsid w:val="00A00C97"/>
    <w:rsid w:val="00A0107D"/>
    <w:rsid w:val="00A01626"/>
    <w:rsid w:val="00A02342"/>
    <w:rsid w:val="00A03C51"/>
    <w:rsid w:val="00A07259"/>
    <w:rsid w:val="00A10EBC"/>
    <w:rsid w:val="00A10F2D"/>
    <w:rsid w:val="00A11A4F"/>
    <w:rsid w:val="00A13EC0"/>
    <w:rsid w:val="00A15F48"/>
    <w:rsid w:val="00A163D0"/>
    <w:rsid w:val="00A1667C"/>
    <w:rsid w:val="00A16B8A"/>
    <w:rsid w:val="00A20C67"/>
    <w:rsid w:val="00A229A2"/>
    <w:rsid w:val="00A22BCD"/>
    <w:rsid w:val="00A22E77"/>
    <w:rsid w:val="00A239AE"/>
    <w:rsid w:val="00A23FB2"/>
    <w:rsid w:val="00A246B6"/>
    <w:rsid w:val="00A24841"/>
    <w:rsid w:val="00A25199"/>
    <w:rsid w:val="00A25B00"/>
    <w:rsid w:val="00A25C73"/>
    <w:rsid w:val="00A26861"/>
    <w:rsid w:val="00A27909"/>
    <w:rsid w:val="00A30417"/>
    <w:rsid w:val="00A31FD6"/>
    <w:rsid w:val="00A3608F"/>
    <w:rsid w:val="00A409DE"/>
    <w:rsid w:val="00A40B6E"/>
    <w:rsid w:val="00A4242D"/>
    <w:rsid w:val="00A42497"/>
    <w:rsid w:val="00A4303B"/>
    <w:rsid w:val="00A4365C"/>
    <w:rsid w:val="00A43864"/>
    <w:rsid w:val="00A43A11"/>
    <w:rsid w:val="00A45979"/>
    <w:rsid w:val="00A45A04"/>
    <w:rsid w:val="00A46ECC"/>
    <w:rsid w:val="00A475E3"/>
    <w:rsid w:val="00A47B9F"/>
    <w:rsid w:val="00A47E70"/>
    <w:rsid w:val="00A47EB2"/>
    <w:rsid w:val="00A5072C"/>
    <w:rsid w:val="00A50E66"/>
    <w:rsid w:val="00A53889"/>
    <w:rsid w:val="00A554E5"/>
    <w:rsid w:val="00A554F8"/>
    <w:rsid w:val="00A616A6"/>
    <w:rsid w:val="00A61DBD"/>
    <w:rsid w:val="00A625C6"/>
    <w:rsid w:val="00A62FB4"/>
    <w:rsid w:val="00A639A6"/>
    <w:rsid w:val="00A63DC1"/>
    <w:rsid w:val="00A6797C"/>
    <w:rsid w:val="00A7113E"/>
    <w:rsid w:val="00A7132F"/>
    <w:rsid w:val="00A7635B"/>
    <w:rsid w:val="00A7671C"/>
    <w:rsid w:val="00A80D71"/>
    <w:rsid w:val="00A80DC0"/>
    <w:rsid w:val="00A8286E"/>
    <w:rsid w:val="00A837AD"/>
    <w:rsid w:val="00A85053"/>
    <w:rsid w:val="00A868CA"/>
    <w:rsid w:val="00A9127F"/>
    <w:rsid w:val="00A91597"/>
    <w:rsid w:val="00A942D9"/>
    <w:rsid w:val="00A960F0"/>
    <w:rsid w:val="00AA05DD"/>
    <w:rsid w:val="00AA06DA"/>
    <w:rsid w:val="00AA3802"/>
    <w:rsid w:val="00AA49DC"/>
    <w:rsid w:val="00AA4E2D"/>
    <w:rsid w:val="00AA52F4"/>
    <w:rsid w:val="00AB1A10"/>
    <w:rsid w:val="00AB1A9C"/>
    <w:rsid w:val="00AB36D6"/>
    <w:rsid w:val="00AB4A36"/>
    <w:rsid w:val="00AB542E"/>
    <w:rsid w:val="00AB5A0D"/>
    <w:rsid w:val="00AB6BBA"/>
    <w:rsid w:val="00AB6BCB"/>
    <w:rsid w:val="00AB7FF9"/>
    <w:rsid w:val="00AC01B9"/>
    <w:rsid w:val="00AC0B55"/>
    <w:rsid w:val="00AC0FFD"/>
    <w:rsid w:val="00AC118F"/>
    <w:rsid w:val="00AC4ACD"/>
    <w:rsid w:val="00AC4DD2"/>
    <w:rsid w:val="00AC6798"/>
    <w:rsid w:val="00AC7839"/>
    <w:rsid w:val="00AD00D1"/>
    <w:rsid w:val="00AD0C4B"/>
    <w:rsid w:val="00AD1CD8"/>
    <w:rsid w:val="00AD272E"/>
    <w:rsid w:val="00AD3F2B"/>
    <w:rsid w:val="00AD4007"/>
    <w:rsid w:val="00AD4043"/>
    <w:rsid w:val="00AD44C1"/>
    <w:rsid w:val="00AD4C07"/>
    <w:rsid w:val="00AD629A"/>
    <w:rsid w:val="00AD70DC"/>
    <w:rsid w:val="00AE00DC"/>
    <w:rsid w:val="00AE17A6"/>
    <w:rsid w:val="00AE1B79"/>
    <w:rsid w:val="00AE47EB"/>
    <w:rsid w:val="00AE4D09"/>
    <w:rsid w:val="00AE541A"/>
    <w:rsid w:val="00AF3CFF"/>
    <w:rsid w:val="00AF4E2A"/>
    <w:rsid w:val="00B0268C"/>
    <w:rsid w:val="00B029EA"/>
    <w:rsid w:val="00B048A7"/>
    <w:rsid w:val="00B06957"/>
    <w:rsid w:val="00B06FC7"/>
    <w:rsid w:val="00B07062"/>
    <w:rsid w:val="00B10062"/>
    <w:rsid w:val="00B11234"/>
    <w:rsid w:val="00B11383"/>
    <w:rsid w:val="00B11A03"/>
    <w:rsid w:val="00B1242D"/>
    <w:rsid w:val="00B126AE"/>
    <w:rsid w:val="00B131F6"/>
    <w:rsid w:val="00B14DE8"/>
    <w:rsid w:val="00B152AB"/>
    <w:rsid w:val="00B15F7D"/>
    <w:rsid w:val="00B16521"/>
    <w:rsid w:val="00B21817"/>
    <w:rsid w:val="00B22880"/>
    <w:rsid w:val="00B258BB"/>
    <w:rsid w:val="00B25E69"/>
    <w:rsid w:val="00B26697"/>
    <w:rsid w:val="00B30E01"/>
    <w:rsid w:val="00B335D5"/>
    <w:rsid w:val="00B34408"/>
    <w:rsid w:val="00B351A2"/>
    <w:rsid w:val="00B36F1A"/>
    <w:rsid w:val="00B4253D"/>
    <w:rsid w:val="00B43F27"/>
    <w:rsid w:val="00B46CB3"/>
    <w:rsid w:val="00B47357"/>
    <w:rsid w:val="00B50455"/>
    <w:rsid w:val="00B5083A"/>
    <w:rsid w:val="00B50B9C"/>
    <w:rsid w:val="00B50BA4"/>
    <w:rsid w:val="00B51963"/>
    <w:rsid w:val="00B52347"/>
    <w:rsid w:val="00B53518"/>
    <w:rsid w:val="00B55552"/>
    <w:rsid w:val="00B556BC"/>
    <w:rsid w:val="00B55A7D"/>
    <w:rsid w:val="00B62820"/>
    <w:rsid w:val="00B62CD7"/>
    <w:rsid w:val="00B64183"/>
    <w:rsid w:val="00B65252"/>
    <w:rsid w:val="00B656D3"/>
    <w:rsid w:val="00B66137"/>
    <w:rsid w:val="00B67B97"/>
    <w:rsid w:val="00B708D3"/>
    <w:rsid w:val="00B710C9"/>
    <w:rsid w:val="00B754AC"/>
    <w:rsid w:val="00B77BB7"/>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7BC"/>
    <w:rsid w:val="00BA47DD"/>
    <w:rsid w:val="00BA6AC8"/>
    <w:rsid w:val="00BA6D82"/>
    <w:rsid w:val="00BA7DBA"/>
    <w:rsid w:val="00BA7E32"/>
    <w:rsid w:val="00BB2EAF"/>
    <w:rsid w:val="00BB3A04"/>
    <w:rsid w:val="00BB3D48"/>
    <w:rsid w:val="00BB3E4E"/>
    <w:rsid w:val="00BB537C"/>
    <w:rsid w:val="00BB5395"/>
    <w:rsid w:val="00BB5DFC"/>
    <w:rsid w:val="00BB6B21"/>
    <w:rsid w:val="00BB77A9"/>
    <w:rsid w:val="00BB7E5B"/>
    <w:rsid w:val="00BC1611"/>
    <w:rsid w:val="00BC21AE"/>
    <w:rsid w:val="00BC397D"/>
    <w:rsid w:val="00BC3EDF"/>
    <w:rsid w:val="00BC4B38"/>
    <w:rsid w:val="00BC4DA3"/>
    <w:rsid w:val="00BC5DAE"/>
    <w:rsid w:val="00BC6D71"/>
    <w:rsid w:val="00BD0C12"/>
    <w:rsid w:val="00BD1F0C"/>
    <w:rsid w:val="00BD279D"/>
    <w:rsid w:val="00BD2E4F"/>
    <w:rsid w:val="00BD4ECA"/>
    <w:rsid w:val="00BD52E0"/>
    <w:rsid w:val="00BD58C7"/>
    <w:rsid w:val="00BD6BB8"/>
    <w:rsid w:val="00BD70DE"/>
    <w:rsid w:val="00BD7CEF"/>
    <w:rsid w:val="00BE1B13"/>
    <w:rsid w:val="00BE1C86"/>
    <w:rsid w:val="00BE1F03"/>
    <w:rsid w:val="00BE1F43"/>
    <w:rsid w:val="00BE3E9C"/>
    <w:rsid w:val="00BE6459"/>
    <w:rsid w:val="00BE78C2"/>
    <w:rsid w:val="00BF0844"/>
    <w:rsid w:val="00BF0A1C"/>
    <w:rsid w:val="00BF5EC3"/>
    <w:rsid w:val="00BF5F65"/>
    <w:rsid w:val="00BF63BB"/>
    <w:rsid w:val="00BF64C0"/>
    <w:rsid w:val="00C03368"/>
    <w:rsid w:val="00C04470"/>
    <w:rsid w:val="00C0520E"/>
    <w:rsid w:val="00C05CBB"/>
    <w:rsid w:val="00C05FC7"/>
    <w:rsid w:val="00C066A6"/>
    <w:rsid w:val="00C0723D"/>
    <w:rsid w:val="00C11A01"/>
    <w:rsid w:val="00C1721A"/>
    <w:rsid w:val="00C2082D"/>
    <w:rsid w:val="00C228AD"/>
    <w:rsid w:val="00C22A16"/>
    <w:rsid w:val="00C22D04"/>
    <w:rsid w:val="00C2335C"/>
    <w:rsid w:val="00C23641"/>
    <w:rsid w:val="00C24407"/>
    <w:rsid w:val="00C24A33"/>
    <w:rsid w:val="00C24B84"/>
    <w:rsid w:val="00C25CE5"/>
    <w:rsid w:val="00C26411"/>
    <w:rsid w:val="00C27693"/>
    <w:rsid w:val="00C30CC2"/>
    <w:rsid w:val="00C31949"/>
    <w:rsid w:val="00C32EE7"/>
    <w:rsid w:val="00C34649"/>
    <w:rsid w:val="00C35C35"/>
    <w:rsid w:val="00C36E9C"/>
    <w:rsid w:val="00C40600"/>
    <w:rsid w:val="00C41B64"/>
    <w:rsid w:val="00C4205C"/>
    <w:rsid w:val="00C420EF"/>
    <w:rsid w:val="00C44402"/>
    <w:rsid w:val="00C46C5D"/>
    <w:rsid w:val="00C50D31"/>
    <w:rsid w:val="00C51CEF"/>
    <w:rsid w:val="00C534DD"/>
    <w:rsid w:val="00C54215"/>
    <w:rsid w:val="00C550F4"/>
    <w:rsid w:val="00C564CA"/>
    <w:rsid w:val="00C570C3"/>
    <w:rsid w:val="00C57391"/>
    <w:rsid w:val="00C57882"/>
    <w:rsid w:val="00C60F39"/>
    <w:rsid w:val="00C618EF"/>
    <w:rsid w:val="00C62089"/>
    <w:rsid w:val="00C624D6"/>
    <w:rsid w:val="00C627F3"/>
    <w:rsid w:val="00C66DFB"/>
    <w:rsid w:val="00C708FE"/>
    <w:rsid w:val="00C7270F"/>
    <w:rsid w:val="00C73F9B"/>
    <w:rsid w:val="00C73FE7"/>
    <w:rsid w:val="00C758F8"/>
    <w:rsid w:val="00C758F9"/>
    <w:rsid w:val="00C809F0"/>
    <w:rsid w:val="00C80F3E"/>
    <w:rsid w:val="00C8101A"/>
    <w:rsid w:val="00C820BD"/>
    <w:rsid w:val="00C82A9C"/>
    <w:rsid w:val="00C833B1"/>
    <w:rsid w:val="00C8467F"/>
    <w:rsid w:val="00C8485F"/>
    <w:rsid w:val="00C8535E"/>
    <w:rsid w:val="00C85F02"/>
    <w:rsid w:val="00C907BC"/>
    <w:rsid w:val="00C9109D"/>
    <w:rsid w:val="00C914D4"/>
    <w:rsid w:val="00C936F5"/>
    <w:rsid w:val="00C941E5"/>
    <w:rsid w:val="00C95985"/>
    <w:rsid w:val="00C96B71"/>
    <w:rsid w:val="00C97BA5"/>
    <w:rsid w:val="00C97E89"/>
    <w:rsid w:val="00CA63D1"/>
    <w:rsid w:val="00CA66F9"/>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51CC"/>
    <w:rsid w:val="00CD55A8"/>
    <w:rsid w:val="00CD670C"/>
    <w:rsid w:val="00CD6EDB"/>
    <w:rsid w:val="00CD6F5E"/>
    <w:rsid w:val="00CD7203"/>
    <w:rsid w:val="00CD7BC5"/>
    <w:rsid w:val="00CE0801"/>
    <w:rsid w:val="00CE202A"/>
    <w:rsid w:val="00CE29A4"/>
    <w:rsid w:val="00CE3489"/>
    <w:rsid w:val="00CE392F"/>
    <w:rsid w:val="00CE5377"/>
    <w:rsid w:val="00CE600A"/>
    <w:rsid w:val="00CF17D5"/>
    <w:rsid w:val="00CF2E37"/>
    <w:rsid w:val="00CF3434"/>
    <w:rsid w:val="00CF414B"/>
    <w:rsid w:val="00CF4CFF"/>
    <w:rsid w:val="00CF6624"/>
    <w:rsid w:val="00D0256C"/>
    <w:rsid w:val="00D02FCF"/>
    <w:rsid w:val="00D03F9A"/>
    <w:rsid w:val="00D048CF"/>
    <w:rsid w:val="00D056FC"/>
    <w:rsid w:val="00D072A6"/>
    <w:rsid w:val="00D112A0"/>
    <w:rsid w:val="00D119BA"/>
    <w:rsid w:val="00D12227"/>
    <w:rsid w:val="00D12A17"/>
    <w:rsid w:val="00D13382"/>
    <w:rsid w:val="00D1341F"/>
    <w:rsid w:val="00D1350B"/>
    <w:rsid w:val="00D14DB9"/>
    <w:rsid w:val="00D15235"/>
    <w:rsid w:val="00D16D81"/>
    <w:rsid w:val="00D17690"/>
    <w:rsid w:val="00D17940"/>
    <w:rsid w:val="00D22F85"/>
    <w:rsid w:val="00D2361F"/>
    <w:rsid w:val="00D23EDC"/>
    <w:rsid w:val="00D24BAD"/>
    <w:rsid w:val="00D24E77"/>
    <w:rsid w:val="00D27774"/>
    <w:rsid w:val="00D30948"/>
    <w:rsid w:val="00D31ABA"/>
    <w:rsid w:val="00D32EC0"/>
    <w:rsid w:val="00D331A4"/>
    <w:rsid w:val="00D33F1E"/>
    <w:rsid w:val="00D4047E"/>
    <w:rsid w:val="00D47F16"/>
    <w:rsid w:val="00D503CE"/>
    <w:rsid w:val="00D50BF1"/>
    <w:rsid w:val="00D51FE6"/>
    <w:rsid w:val="00D52003"/>
    <w:rsid w:val="00D549B1"/>
    <w:rsid w:val="00D5568C"/>
    <w:rsid w:val="00D56AB6"/>
    <w:rsid w:val="00D56F7D"/>
    <w:rsid w:val="00D6094E"/>
    <w:rsid w:val="00D62153"/>
    <w:rsid w:val="00D627EF"/>
    <w:rsid w:val="00D62A9F"/>
    <w:rsid w:val="00D63091"/>
    <w:rsid w:val="00D6346F"/>
    <w:rsid w:val="00D63B9D"/>
    <w:rsid w:val="00D65318"/>
    <w:rsid w:val="00D67632"/>
    <w:rsid w:val="00D747E5"/>
    <w:rsid w:val="00D74FC0"/>
    <w:rsid w:val="00D7575F"/>
    <w:rsid w:val="00D75E9D"/>
    <w:rsid w:val="00D80739"/>
    <w:rsid w:val="00D80AF4"/>
    <w:rsid w:val="00D819D2"/>
    <w:rsid w:val="00D81D48"/>
    <w:rsid w:val="00D83434"/>
    <w:rsid w:val="00D84419"/>
    <w:rsid w:val="00D8516D"/>
    <w:rsid w:val="00D86A95"/>
    <w:rsid w:val="00D909E8"/>
    <w:rsid w:val="00D90DDF"/>
    <w:rsid w:val="00D92DF3"/>
    <w:rsid w:val="00D93B05"/>
    <w:rsid w:val="00D96339"/>
    <w:rsid w:val="00D97FB7"/>
    <w:rsid w:val="00DA1812"/>
    <w:rsid w:val="00DA1CFA"/>
    <w:rsid w:val="00DA2A28"/>
    <w:rsid w:val="00DA358A"/>
    <w:rsid w:val="00DA3C49"/>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C118D"/>
    <w:rsid w:val="00DC1C5C"/>
    <w:rsid w:val="00DC1F73"/>
    <w:rsid w:val="00DC2EDA"/>
    <w:rsid w:val="00DC47A4"/>
    <w:rsid w:val="00DC5FEE"/>
    <w:rsid w:val="00DC6D7E"/>
    <w:rsid w:val="00DD0AEC"/>
    <w:rsid w:val="00DD0C11"/>
    <w:rsid w:val="00DD2025"/>
    <w:rsid w:val="00DD2991"/>
    <w:rsid w:val="00DD366A"/>
    <w:rsid w:val="00DD3D89"/>
    <w:rsid w:val="00DD4205"/>
    <w:rsid w:val="00DE2DDB"/>
    <w:rsid w:val="00DE34CF"/>
    <w:rsid w:val="00DE3BDA"/>
    <w:rsid w:val="00DE5C41"/>
    <w:rsid w:val="00DF1834"/>
    <w:rsid w:val="00DF1D5A"/>
    <w:rsid w:val="00DF33B2"/>
    <w:rsid w:val="00DF4B66"/>
    <w:rsid w:val="00DF559E"/>
    <w:rsid w:val="00DF5B46"/>
    <w:rsid w:val="00DF6F77"/>
    <w:rsid w:val="00DF7B18"/>
    <w:rsid w:val="00E00883"/>
    <w:rsid w:val="00E00C85"/>
    <w:rsid w:val="00E01545"/>
    <w:rsid w:val="00E0215B"/>
    <w:rsid w:val="00E03ECE"/>
    <w:rsid w:val="00E03F51"/>
    <w:rsid w:val="00E0689A"/>
    <w:rsid w:val="00E07B2C"/>
    <w:rsid w:val="00E10BB2"/>
    <w:rsid w:val="00E12724"/>
    <w:rsid w:val="00E13927"/>
    <w:rsid w:val="00E146FA"/>
    <w:rsid w:val="00E14A83"/>
    <w:rsid w:val="00E15ADA"/>
    <w:rsid w:val="00E16215"/>
    <w:rsid w:val="00E2616C"/>
    <w:rsid w:val="00E302D8"/>
    <w:rsid w:val="00E31C6C"/>
    <w:rsid w:val="00E332C7"/>
    <w:rsid w:val="00E33314"/>
    <w:rsid w:val="00E33FC5"/>
    <w:rsid w:val="00E349A7"/>
    <w:rsid w:val="00E400FB"/>
    <w:rsid w:val="00E40865"/>
    <w:rsid w:val="00E4156A"/>
    <w:rsid w:val="00E42818"/>
    <w:rsid w:val="00E42CBA"/>
    <w:rsid w:val="00E436E6"/>
    <w:rsid w:val="00E437C8"/>
    <w:rsid w:val="00E47773"/>
    <w:rsid w:val="00E531A4"/>
    <w:rsid w:val="00E55AF8"/>
    <w:rsid w:val="00E55EBB"/>
    <w:rsid w:val="00E605C7"/>
    <w:rsid w:val="00E60614"/>
    <w:rsid w:val="00E609A4"/>
    <w:rsid w:val="00E60F3F"/>
    <w:rsid w:val="00E616F6"/>
    <w:rsid w:val="00E61A73"/>
    <w:rsid w:val="00E61A80"/>
    <w:rsid w:val="00E61AB2"/>
    <w:rsid w:val="00E63216"/>
    <w:rsid w:val="00E64132"/>
    <w:rsid w:val="00E71B48"/>
    <w:rsid w:val="00E7286D"/>
    <w:rsid w:val="00E772F6"/>
    <w:rsid w:val="00E7785B"/>
    <w:rsid w:val="00E80376"/>
    <w:rsid w:val="00E8065D"/>
    <w:rsid w:val="00E84E31"/>
    <w:rsid w:val="00E86016"/>
    <w:rsid w:val="00E86904"/>
    <w:rsid w:val="00E86B9F"/>
    <w:rsid w:val="00E9072B"/>
    <w:rsid w:val="00E948C9"/>
    <w:rsid w:val="00E96BDE"/>
    <w:rsid w:val="00EA01CC"/>
    <w:rsid w:val="00EA1D03"/>
    <w:rsid w:val="00EA29FC"/>
    <w:rsid w:val="00EA4758"/>
    <w:rsid w:val="00EA4ABC"/>
    <w:rsid w:val="00EA59B1"/>
    <w:rsid w:val="00EA5CA6"/>
    <w:rsid w:val="00EA7247"/>
    <w:rsid w:val="00EB1F1A"/>
    <w:rsid w:val="00EB2C5A"/>
    <w:rsid w:val="00EB2E70"/>
    <w:rsid w:val="00EB4A8C"/>
    <w:rsid w:val="00EB557B"/>
    <w:rsid w:val="00EB6229"/>
    <w:rsid w:val="00EB6352"/>
    <w:rsid w:val="00EC099D"/>
    <w:rsid w:val="00EC3DB9"/>
    <w:rsid w:val="00EC4553"/>
    <w:rsid w:val="00EC5BD6"/>
    <w:rsid w:val="00EC5EC2"/>
    <w:rsid w:val="00EC5EEA"/>
    <w:rsid w:val="00ED0CC0"/>
    <w:rsid w:val="00ED2D35"/>
    <w:rsid w:val="00ED4D3C"/>
    <w:rsid w:val="00ED7ED3"/>
    <w:rsid w:val="00EE1497"/>
    <w:rsid w:val="00EE1F22"/>
    <w:rsid w:val="00EE32E7"/>
    <w:rsid w:val="00EE449C"/>
    <w:rsid w:val="00EE7D7C"/>
    <w:rsid w:val="00EF0859"/>
    <w:rsid w:val="00EF0B64"/>
    <w:rsid w:val="00EF289F"/>
    <w:rsid w:val="00EF37F6"/>
    <w:rsid w:val="00EF4F35"/>
    <w:rsid w:val="00EF5658"/>
    <w:rsid w:val="00EF5C89"/>
    <w:rsid w:val="00EF67EC"/>
    <w:rsid w:val="00EF6C05"/>
    <w:rsid w:val="00EF7562"/>
    <w:rsid w:val="00F01288"/>
    <w:rsid w:val="00F0153D"/>
    <w:rsid w:val="00F02584"/>
    <w:rsid w:val="00F03BDE"/>
    <w:rsid w:val="00F04B71"/>
    <w:rsid w:val="00F05C8E"/>
    <w:rsid w:val="00F07622"/>
    <w:rsid w:val="00F108D9"/>
    <w:rsid w:val="00F1122A"/>
    <w:rsid w:val="00F116C9"/>
    <w:rsid w:val="00F12FE8"/>
    <w:rsid w:val="00F13CEC"/>
    <w:rsid w:val="00F148AC"/>
    <w:rsid w:val="00F16ADD"/>
    <w:rsid w:val="00F16B90"/>
    <w:rsid w:val="00F16EEC"/>
    <w:rsid w:val="00F202F3"/>
    <w:rsid w:val="00F20554"/>
    <w:rsid w:val="00F207AC"/>
    <w:rsid w:val="00F20C12"/>
    <w:rsid w:val="00F2170A"/>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DCD"/>
    <w:rsid w:val="00F32F25"/>
    <w:rsid w:val="00F33067"/>
    <w:rsid w:val="00F33203"/>
    <w:rsid w:val="00F33611"/>
    <w:rsid w:val="00F345C6"/>
    <w:rsid w:val="00F345EE"/>
    <w:rsid w:val="00F34D37"/>
    <w:rsid w:val="00F406C3"/>
    <w:rsid w:val="00F418B2"/>
    <w:rsid w:val="00F42990"/>
    <w:rsid w:val="00F42B40"/>
    <w:rsid w:val="00F43165"/>
    <w:rsid w:val="00F458BA"/>
    <w:rsid w:val="00F46EBB"/>
    <w:rsid w:val="00F5023E"/>
    <w:rsid w:val="00F509FD"/>
    <w:rsid w:val="00F5278D"/>
    <w:rsid w:val="00F537EA"/>
    <w:rsid w:val="00F558A8"/>
    <w:rsid w:val="00F573A9"/>
    <w:rsid w:val="00F60B07"/>
    <w:rsid w:val="00F61B42"/>
    <w:rsid w:val="00F61BC7"/>
    <w:rsid w:val="00F62350"/>
    <w:rsid w:val="00F6320C"/>
    <w:rsid w:val="00F63A61"/>
    <w:rsid w:val="00F65DC7"/>
    <w:rsid w:val="00F675EF"/>
    <w:rsid w:val="00F703A3"/>
    <w:rsid w:val="00F725AE"/>
    <w:rsid w:val="00F74696"/>
    <w:rsid w:val="00F74E35"/>
    <w:rsid w:val="00F7629D"/>
    <w:rsid w:val="00F81ED9"/>
    <w:rsid w:val="00F8215A"/>
    <w:rsid w:val="00F8443A"/>
    <w:rsid w:val="00F8523B"/>
    <w:rsid w:val="00F8559D"/>
    <w:rsid w:val="00F85966"/>
    <w:rsid w:val="00F85D31"/>
    <w:rsid w:val="00F86753"/>
    <w:rsid w:val="00F90A7F"/>
    <w:rsid w:val="00F90AE0"/>
    <w:rsid w:val="00F923D7"/>
    <w:rsid w:val="00F9555E"/>
    <w:rsid w:val="00F95ED6"/>
    <w:rsid w:val="00F9605C"/>
    <w:rsid w:val="00F96C66"/>
    <w:rsid w:val="00FA0DCF"/>
    <w:rsid w:val="00FA3951"/>
    <w:rsid w:val="00FA53C9"/>
    <w:rsid w:val="00FA62C6"/>
    <w:rsid w:val="00FA7CDB"/>
    <w:rsid w:val="00FB0444"/>
    <w:rsid w:val="00FB1CC6"/>
    <w:rsid w:val="00FB1D77"/>
    <w:rsid w:val="00FB3678"/>
    <w:rsid w:val="00FB37F4"/>
    <w:rsid w:val="00FB6386"/>
    <w:rsid w:val="00FB6F06"/>
    <w:rsid w:val="00FB71F4"/>
    <w:rsid w:val="00FB72E5"/>
    <w:rsid w:val="00FC07C0"/>
    <w:rsid w:val="00FC2674"/>
    <w:rsid w:val="00FC2A5F"/>
    <w:rsid w:val="00FC331B"/>
    <w:rsid w:val="00FC3E22"/>
    <w:rsid w:val="00FC71B3"/>
    <w:rsid w:val="00FC72C7"/>
    <w:rsid w:val="00FC731E"/>
    <w:rsid w:val="00FC75AB"/>
    <w:rsid w:val="00FC78AF"/>
    <w:rsid w:val="00FD080B"/>
    <w:rsid w:val="00FD197F"/>
    <w:rsid w:val="00FD1F2E"/>
    <w:rsid w:val="00FD3503"/>
    <w:rsid w:val="00FD6006"/>
    <w:rsid w:val="00FD779D"/>
    <w:rsid w:val="00FE3046"/>
    <w:rsid w:val="00FE34B9"/>
    <w:rsid w:val="00FE524B"/>
    <w:rsid w:val="00FF0246"/>
    <w:rsid w:val="00FF036E"/>
    <w:rsid w:val="00FF0CCB"/>
    <w:rsid w:val="00FF2E8F"/>
    <w:rsid w:val="00FF4032"/>
    <w:rsid w:val="00FF4565"/>
    <w:rsid w:val="00FF47DA"/>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368"/>
    <w:pPr>
      <w:spacing w:after="180"/>
    </w:pPr>
    <w:rPr>
      <w:rFonts w:ascii="Times New Roman" w:hAnsi="Times New Roman"/>
      <w:lang w:val="en-GB" w:eastAsia="en-US"/>
    </w:rPr>
  </w:style>
  <w:style w:type="paragraph" w:styleId="1">
    <w:name w:val="heading 1"/>
    <w:aliases w:val="H1"/>
    <w:next w:val="a"/>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8861DC"/>
    <w:pPr>
      <w:pBdr>
        <w:top w:val="none" w:sz="0" w:space="0" w:color="auto"/>
      </w:pBdr>
      <w:spacing w:before="180"/>
      <w:outlineLvl w:val="1"/>
    </w:pPr>
    <w:rPr>
      <w:sz w:val="32"/>
    </w:rPr>
  </w:style>
  <w:style w:type="paragraph" w:styleId="3">
    <w:name w:val="heading 3"/>
    <w:basedOn w:val="20"/>
    <w:next w:val="a"/>
    <w:qFormat/>
    <w:rsid w:val="008861DC"/>
    <w:pPr>
      <w:spacing w:before="120"/>
      <w:outlineLvl w:val="2"/>
    </w:pPr>
    <w:rPr>
      <w:sz w:val="28"/>
    </w:rPr>
  </w:style>
  <w:style w:type="paragraph" w:styleId="4">
    <w:name w:val="heading 4"/>
    <w:basedOn w:val="3"/>
    <w:next w:val="a"/>
    <w:qFormat/>
    <w:rsid w:val="008861DC"/>
    <w:pPr>
      <w:ind w:left="1418" w:hanging="1418"/>
      <w:outlineLvl w:val="3"/>
    </w:pPr>
    <w:rPr>
      <w:sz w:val="24"/>
    </w:rPr>
  </w:style>
  <w:style w:type="paragraph" w:styleId="5">
    <w:name w:val="heading 5"/>
    <w:basedOn w:val="4"/>
    <w:next w:val="a"/>
    <w:qFormat/>
    <w:rsid w:val="008861DC"/>
    <w:pPr>
      <w:ind w:left="1701" w:hanging="1701"/>
      <w:outlineLvl w:val="4"/>
    </w:pPr>
    <w:rPr>
      <w:sz w:val="22"/>
    </w:rPr>
  </w:style>
  <w:style w:type="paragraph" w:styleId="6">
    <w:name w:val="heading 6"/>
    <w:basedOn w:val="H6"/>
    <w:next w:val="a"/>
    <w:qFormat/>
    <w:rsid w:val="008861DC"/>
    <w:pPr>
      <w:outlineLvl w:val="5"/>
    </w:pPr>
  </w:style>
  <w:style w:type="paragraph" w:styleId="7">
    <w:name w:val="heading 7"/>
    <w:basedOn w:val="H6"/>
    <w:next w:val="a"/>
    <w:qFormat/>
    <w:rsid w:val="008861DC"/>
    <w:pPr>
      <w:outlineLvl w:val="6"/>
    </w:pPr>
  </w:style>
  <w:style w:type="paragraph" w:styleId="8">
    <w:name w:val="heading 8"/>
    <w:basedOn w:val="1"/>
    <w:next w:val="a"/>
    <w:qFormat/>
    <w:rsid w:val="008861DC"/>
    <w:pPr>
      <w:ind w:left="0" w:firstLine="0"/>
      <w:outlineLvl w:val="7"/>
    </w:pPr>
  </w:style>
  <w:style w:type="paragraph" w:styleId="9">
    <w:name w:val="heading 9"/>
    <w:basedOn w:val="8"/>
    <w:next w:val="a"/>
    <w:qFormat/>
    <w:rsid w:val="008861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861DC"/>
    <w:pPr>
      <w:spacing w:before="180"/>
      <w:ind w:left="2693" w:hanging="2693"/>
    </w:pPr>
    <w:rPr>
      <w:b/>
    </w:rPr>
  </w:style>
  <w:style w:type="paragraph" w:styleId="10">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61DC"/>
    <w:pPr>
      <w:ind w:left="1701" w:hanging="1701"/>
    </w:pPr>
  </w:style>
  <w:style w:type="paragraph" w:styleId="40">
    <w:name w:val="toc 4"/>
    <w:basedOn w:val="30"/>
    <w:semiHidden/>
    <w:rsid w:val="008861DC"/>
    <w:pPr>
      <w:ind w:left="1418" w:hanging="1418"/>
    </w:pPr>
  </w:style>
  <w:style w:type="paragraph" w:styleId="30">
    <w:name w:val="toc 3"/>
    <w:basedOn w:val="21"/>
    <w:semiHidden/>
    <w:rsid w:val="008861DC"/>
    <w:pPr>
      <w:ind w:left="1134" w:hanging="1134"/>
    </w:pPr>
  </w:style>
  <w:style w:type="paragraph" w:styleId="21">
    <w:name w:val="toc 2"/>
    <w:basedOn w:val="10"/>
    <w:semiHidden/>
    <w:rsid w:val="008861DC"/>
    <w:pPr>
      <w:keepNext w:val="0"/>
      <w:spacing w:before="0"/>
      <w:ind w:left="851" w:hanging="851"/>
    </w:pPr>
    <w:rPr>
      <w:sz w:val="20"/>
    </w:rPr>
  </w:style>
  <w:style w:type="paragraph" w:styleId="22">
    <w:name w:val="index 2"/>
    <w:basedOn w:val="11"/>
    <w:semiHidden/>
    <w:rsid w:val="008861DC"/>
    <w:pPr>
      <w:ind w:left="284"/>
    </w:pPr>
  </w:style>
  <w:style w:type="paragraph" w:styleId="11">
    <w:name w:val="index 1"/>
    <w:basedOn w:val="a"/>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61DC"/>
    <w:pPr>
      <w:outlineLvl w:val="9"/>
    </w:pPr>
  </w:style>
  <w:style w:type="paragraph" w:styleId="23">
    <w:name w:val="List Number 2"/>
    <w:basedOn w:val="a3"/>
    <w:rsid w:val="008861D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861DC"/>
    <w:pPr>
      <w:widowControl w:val="0"/>
    </w:pPr>
    <w:rPr>
      <w:rFonts w:ascii="Arial" w:hAnsi="Arial"/>
      <w:b/>
      <w:noProof/>
      <w:sz w:val="18"/>
      <w:lang w:val="en-GB" w:eastAsia="en-US"/>
    </w:rPr>
  </w:style>
  <w:style w:type="character" w:styleId="a5">
    <w:name w:val="footnote reference"/>
    <w:semiHidden/>
    <w:rsid w:val="008861DC"/>
    <w:rPr>
      <w:b/>
      <w:position w:val="6"/>
      <w:sz w:val="16"/>
    </w:rPr>
  </w:style>
  <w:style w:type="paragraph" w:styleId="a6">
    <w:name w:val="footnote text"/>
    <w:basedOn w:val="a"/>
    <w:semiHidden/>
    <w:rsid w:val="008861DC"/>
    <w:pPr>
      <w:keepLines/>
      <w:spacing w:after="0"/>
      <w:ind w:left="454" w:hanging="454"/>
    </w:pPr>
    <w:rPr>
      <w:sz w:val="16"/>
    </w:rPr>
  </w:style>
  <w:style w:type="paragraph" w:customStyle="1" w:styleId="TAH">
    <w:name w:val="TAH"/>
    <w:basedOn w:val="TAC"/>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a"/>
    <w:link w:val="NOChar"/>
    <w:rsid w:val="008861DC"/>
    <w:pPr>
      <w:keepLines/>
      <w:ind w:left="1135" w:hanging="851"/>
    </w:pPr>
  </w:style>
  <w:style w:type="paragraph" w:styleId="90">
    <w:name w:val="toc 9"/>
    <w:basedOn w:val="80"/>
    <w:semiHidden/>
    <w:rsid w:val="008861DC"/>
    <w:pPr>
      <w:ind w:left="1418" w:hanging="1418"/>
    </w:pPr>
  </w:style>
  <w:style w:type="paragraph" w:customStyle="1" w:styleId="EX">
    <w:name w:val="EX"/>
    <w:basedOn w:val="a"/>
    <w:rsid w:val="008861DC"/>
    <w:pPr>
      <w:keepLines/>
      <w:ind w:left="1702" w:hanging="1418"/>
    </w:pPr>
  </w:style>
  <w:style w:type="paragraph" w:customStyle="1" w:styleId="FP">
    <w:name w:val="FP"/>
    <w:basedOn w:val="a"/>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60">
    <w:name w:val="toc 6"/>
    <w:basedOn w:val="50"/>
    <w:next w:val="a"/>
    <w:semiHidden/>
    <w:rsid w:val="008861DC"/>
    <w:pPr>
      <w:ind w:left="1985" w:hanging="1985"/>
    </w:pPr>
  </w:style>
  <w:style w:type="paragraph" w:styleId="70">
    <w:name w:val="toc 7"/>
    <w:basedOn w:val="60"/>
    <w:next w:val="a"/>
    <w:semiHidden/>
    <w:rsid w:val="008861DC"/>
    <w:pPr>
      <w:ind w:left="2268" w:hanging="2268"/>
    </w:pPr>
  </w:style>
  <w:style w:type="paragraph" w:styleId="24">
    <w:name w:val="List Bullet 2"/>
    <w:basedOn w:val="a7"/>
    <w:rsid w:val="008861DC"/>
    <w:pPr>
      <w:ind w:left="851"/>
    </w:pPr>
  </w:style>
  <w:style w:type="paragraph" w:styleId="31">
    <w:name w:val="List Bullet 3"/>
    <w:basedOn w:val="24"/>
    <w:rsid w:val="008861DC"/>
    <w:pPr>
      <w:ind w:left="1135"/>
    </w:pPr>
  </w:style>
  <w:style w:type="paragraph" w:styleId="a3">
    <w:name w:val="List Number"/>
    <w:basedOn w:val="a8"/>
    <w:rsid w:val="008861DC"/>
  </w:style>
  <w:style w:type="paragraph" w:customStyle="1" w:styleId="EQ">
    <w:name w:val="EQ"/>
    <w:basedOn w:val="a"/>
    <w:next w:val="a"/>
    <w:rsid w:val="008861DC"/>
    <w:pPr>
      <w:keepLines/>
      <w:tabs>
        <w:tab w:val="center" w:pos="4536"/>
        <w:tab w:val="right" w:pos="9072"/>
      </w:tabs>
    </w:pPr>
    <w:rPr>
      <w:noProof/>
    </w:rPr>
  </w:style>
  <w:style w:type="paragraph" w:customStyle="1" w:styleId="TH">
    <w:name w:val="TH"/>
    <w:basedOn w:val="a"/>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5"/>
    <w:next w:val="a"/>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a"/>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25">
    <w:name w:val="List 2"/>
    <w:basedOn w:val="a8"/>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8861DC"/>
    <w:pPr>
      <w:ind w:left="1135"/>
    </w:pPr>
  </w:style>
  <w:style w:type="paragraph" w:styleId="41">
    <w:name w:val="List 4"/>
    <w:basedOn w:val="32"/>
    <w:rsid w:val="008861DC"/>
    <w:pPr>
      <w:ind w:left="1418"/>
    </w:pPr>
  </w:style>
  <w:style w:type="paragraph" w:styleId="51">
    <w:name w:val="List 5"/>
    <w:basedOn w:val="41"/>
    <w:rsid w:val="008861DC"/>
    <w:pPr>
      <w:ind w:left="1702"/>
    </w:pPr>
  </w:style>
  <w:style w:type="paragraph" w:customStyle="1" w:styleId="EditorsNote">
    <w:name w:val="Editor's Note"/>
    <w:basedOn w:val="NO"/>
    <w:rsid w:val="008861DC"/>
    <w:rPr>
      <w:color w:val="FF0000"/>
    </w:rPr>
  </w:style>
  <w:style w:type="paragraph" w:styleId="a8">
    <w:name w:val="List"/>
    <w:basedOn w:val="a"/>
    <w:rsid w:val="008861DC"/>
    <w:pPr>
      <w:ind w:left="568" w:hanging="284"/>
    </w:pPr>
  </w:style>
  <w:style w:type="paragraph" w:styleId="a7">
    <w:name w:val="List Bullet"/>
    <w:basedOn w:val="a8"/>
    <w:rsid w:val="008861DC"/>
  </w:style>
  <w:style w:type="paragraph" w:styleId="42">
    <w:name w:val="List Bullet 4"/>
    <w:basedOn w:val="31"/>
    <w:rsid w:val="008861DC"/>
    <w:pPr>
      <w:ind w:left="1418"/>
    </w:pPr>
  </w:style>
  <w:style w:type="paragraph" w:styleId="52">
    <w:name w:val="List Bullet 5"/>
    <w:basedOn w:val="42"/>
    <w:rsid w:val="008861DC"/>
    <w:pPr>
      <w:ind w:left="1702"/>
    </w:pPr>
  </w:style>
  <w:style w:type="paragraph" w:customStyle="1" w:styleId="B1">
    <w:name w:val="B1"/>
    <w:basedOn w:val="a8"/>
    <w:link w:val="B1Char"/>
    <w:qFormat/>
    <w:rsid w:val="008861DC"/>
  </w:style>
  <w:style w:type="paragraph" w:customStyle="1" w:styleId="B2">
    <w:name w:val="B2"/>
    <w:basedOn w:val="25"/>
    <w:link w:val="B2Char"/>
    <w:qFormat/>
    <w:rsid w:val="008861DC"/>
  </w:style>
  <w:style w:type="paragraph" w:customStyle="1" w:styleId="B3">
    <w:name w:val="B3"/>
    <w:basedOn w:val="32"/>
    <w:link w:val="B3Char"/>
    <w:rsid w:val="008861DC"/>
  </w:style>
  <w:style w:type="paragraph" w:customStyle="1" w:styleId="B4">
    <w:name w:val="B4"/>
    <w:basedOn w:val="41"/>
    <w:link w:val="B4Char"/>
    <w:qFormat/>
    <w:rsid w:val="008861DC"/>
  </w:style>
  <w:style w:type="paragraph" w:customStyle="1" w:styleId="B5">
    <w:name w:val="B5"/>
    <w:basedOn w:val="51"/>
    <w:rsid w:val="008861DC"/>
  </w:style>
  <w:style w:type="paragraph" w:styleId="a9">
    <w:name w:val="footer"/>
    <w:basedOn w:val="a4"/>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aa">
    <w:name w:val="Hyperlink"/>
    <w:rsid w:val="008861DC"/>
    <w:rPr>
      <w:color w:val="0000FF"/>
      <w:u w:val="single"/>
    </w:rPr>
  </w:style>
  <w:style w:type="character" w:styleId="ab">
    <w:name w:val="annotation reference"/>
    <w:rsid w:val="008861DC"/>
    <w:rPr>
      <w:sz w:val="16"/>
    </w:rPr>
  </w:style>
  <w:style w:type="paragraph" w:styleId="ac">
    <w:name w:val="annotation text"/>
    <w:basedOn w:val="a"/>
    <w:link w:val="Char0"/>
    <w:rsid w:val="008861DC"/>
  </w:style>
  <w:style w:type="character" w:customStyle="1" w:styleId="12">
    <w:name w:val="访问过的超链接1"/>
    <w:rsid w:val="008861DC"/>
    <w:rPr>
      <w:color w:val="800080"/>
      <w:u w:val="single"/>
    </w:rPr>
  </w:style>
  <w:style w:type="paragraph" w:styleId="ad">
    <w:name w:val="Balloon Text"/>
    <w:basedOn w:val="a"/>
    <w:semiHidden/>
    <w:rsid w:val="008861DC"/>
    <w:rPr>
      <w:rFonts w:ascii="Tahoma" w:hAnsi="Tahoma" w:cs="Tahoma"/>
      <w:sz w:val="16"/>
      <w:szCs w:val="16"/>
    </w:rPr>
  </w:style>
  <w:style w:type="paragraph" w:styleId="ae">
    <w:name w:val="annotation subject"/>
    <w:basedOn w:val="ac"/>
    <w:next w:val="ac"/>
    <w:semiHidden/>
    <w:rsid w:val="008861DC"/>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批注文字 Char"/>
    <w:link w:val="ac"/>
    <w:rsid w:val="00F95ED6"/>
    <w:rPr>
      <w:rFonts w:ascii="Times New Roman" w:hAnsi="Times New Roman"/>
      <w:lang w:val="en-GB" w:eastAsia="en-US"/>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1"/>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jc w:val="both"/>
    </w:pPr>
    <w:rPr>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2">
    <w:name w:val="Table Grid"/>
    <w:basedOn w:val="a1"/>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3">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3"/>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rsid w:val="009E386A"/>
    <w:pPr>
      <w:numPr>
        <w:numId w:val="5"/>
      </w:numPr>
      <w:tabs>
        <w:tab w:val="clear" w:pos="2250"/>
        <w:tab w:val="num" w:pos="1980"/>
      </w:tabs>
      <w:spacing w:before="60" w:after="0"/>
      <w:ind w:left="1980"/>
    </w:pPr>
    <w:rPr>
      <w:rFonts w:ascii="Arial" w:eastAsia="MS Mincho" w:hAnsi="Arial"/>
      <w:b/>
      <w:szCs w:val="24"/>
      <w:lang w:eastAsia="en-GB"/>
    </w:rPr>
  </w:style>
  <w:style w:type="character" w:customStyle="1" w:styleId="Char1">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E07B2C"/>
    <w:rPr>
      <w:rFonts w:ascii="等线" w:hAnsi="宋体" w:cs="宋体"/>
      <w:sz w:val="21"/>
      <w:szCs w:val="21"/>
    </w:rPr>
  </w:style>
  <w:style w:type="paragraph" w:customStyle="1" w:styleId="BoldComments">
    <w:name w:val="Bold Comments"/>
    <w:basedOn w:val="a"/>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3gpp.org/ftp/TSG_RAN/WG2_RL2/TSGR2_111-e/Docs/R2-2007282.zip" TargetMode="External"/><Relationship Id="rId21" Type="http://schemas.openxmlformats.org/officeDocument/2006/relationships/hyperlink" Target="http://www.3gpp.org/ftp/TSG_RAN/WG2_RL2/TSGR2_111-e/Docs/R2-2007079.zip" TargetMode="External"/><Relationship Id="rId42" Type="http://schemas.openxmlformats.org/officeDocument/2006/relationships/hyperlink" Target="http://www.3gpp.org/ftp/TSG_RAN/WG2_RL2/TSGR2_111-e/Docs/R2-2007298.zip" TargetMode="External"/><Relationship Id="rId63" Type="http://schemas.openxmlformats.org/officeDocument/2006/relationships/hyperlink" Target="http://www.3gpp.org/ftp/TSG_RAN/WG2_RL2/TSGR2_111-e/Docs/R2-2007243.zip" TargetMode="External"/><Relationship Id="rId84" Type="http://schemas.openxmlformats.org/officeDocument/2006/relationships/hyperlink" Target="http://www.3gpp.org/ftp/TSG_RAN/WG2_RL2/TSGR2_111-e/Docs/R2-2006744.zip" TargetMode="External"/><Relationship Id="rId138" Type="http://schemas.openxmlformats.org/officeDocument/2006/relationships/hyperlink" Target="http://www.3gpp.org/ftp/TSG_RAN/WG2_RL2/TSGR2_111-e/Docs/R2-2007908.zip" TargetMode="External"/><Relationship Id="rId159" Type="http://schemas.openxmlformats.org/officeDocument/2006/relationships/hyperlink" Target="http://www.3gpp.org/ftp/TSG_RAN/WG2_RL2/TSGR2_111-e/Docs/R2-2007922.zip" TargetMode="External"/><Relationship Id="rId170" Type="http://schemas.openxmlformats.org/officeDocument/2006/relationships/fontTable" Target="fontTable.xml"/><Relationship Id="rId107" Type="http://schemas.openxmlformats.org/officeDocument/2006/relationships/hyperlink" Target="http://www.3gpp.org/ftp/TSG_RAN/WG2_RL2/TSGR2_111-e/Docs/R2-2007922.zip" TargetMode="External"/><Relationship Id="rId11" Type="http://schemas.openxmlformats.org/officeDocument/2006/relationships/hyperlink" Target="http://www.3gpp.org/ftp/TSG_RAN/WG2_RL2/TSGR2_111-e/Docs/R2-2007245.zip" TargetMode="External"/><Relationship Id="rId32" Type="http://schemas.openxmlformats.org/officeDocument/2006/relationships/hyperlink" Target="http://www.3gpp.org/ftp/TSG_RAN/WG2_RL2/TSGR2_111-e/Docs/R2-2007917.zip" TargetMode="External"/><Relationship Id="rId53" Type="http://schemas.openxmlformats.org/officeDocument/2006/relationships/hyperlink" Target="http://www.3gpp.org/ftp/TSG_RAN/WG2_RL2/TSGR2_111-e/Docs/R2-2007869.zip" TargetMode="External"/><Relationship Id="rId74" Type="http://schemas.openxmlformats.org/officeDocument/2006/relationships/hyperlink" Target="http://www.3gpp.org/ftp/TSG_RAN/WG2_RL2/TSGR2_111-e/Docs/R2-2006744.zip" TargetMode="External"/><Relationship Id="rId128" Type="http://schemas.openxmlformats.org/officeDocument/2006/relationships/hyperlink" Target="http://www.3gpp.org/ftp/TSG_RAN/WG2_RL2/TSGR2_111-e/Docs/R2-2007732.zip" TargetMode="External"/><Relationship Id="rId149" Type="http://schemas.openxmlformats.org/officeDocument/2006/relationships/hyperlink" Target="http://www.3gpp.org/ftp/TSG_RAN/WG2_RL2/TSGR2_111-e/Docs/R2-2006914.zip" TargetMode="External"/><Relationship Id="rId5" Type="http://schemas.openxmlformats.org/officeDocument/2006/relationships/settings" Target="settings.xml"/><Relationship Id="rId95" Type="http://schemas.openxmlformats.org/officeDocument/2006/relationships/hyperlink" Target="http://www.3gpp.org/ftp/TSG_RAN/WG2_RL2/TSGR2_111-e/Docs/R2-2007228.zip" TargetMode="External"/><Relationship Id="rId160" Type="http://schemas.openxmlformats.org/officeDocument/2006/relationships/hyperlink" Target="http://www.3gpp.org/ftp/TSG_RAN/WG2_RL2/TSGR2_111-e/Docs/R2-2007206.zip" TargetMode="External"/><Relationship Id="rId22" Type="http://schemas.openxmlformats.org/officeDocument/2006/relationships/hyperlink" Target="http://www.3gpp.org/ftp/TSG_RAN/WG2_RL2/TSGR2_111-e/Docs/R2-2007075.zip" TargetMode="External"/><Relationship Id="rId43" Type="http://schemas.openxmlformats.org/officeDocument/2006/relationships/hyperlink" Target="http://www.3gpp.org/ftp/TSG_RAN/WG2_RL2/TSGR2_111-e/Docs/R2-2007853.zip" TargetMode="External"/><Relationship Id="rId64" Type="http://schemas.openxmlformats.org/officeDocument/2006/relationships/hyperlink" Target="http://www.3gpp.org/ftp/TSG_RAN/WG2_RL2/TSGR2_111-e/Docs/R2-2006744.zip" TargetMode="External"/><Relationship Id="rId118" Type="http://schemas.openxmlformats.org/officeDocument/2006/relationships/hyperlink" Target="http://www.3gpp.org/ftp/TSG_RAN/WG2_RL2/TSGR2_111-e/Docs/R2-2007395.zip" TargetMode="External"/><Relationship Id="rId139" Type="http://schemas.openxmlformats.org/officeDocument/2006/relationships/hyperlink" Target="http://www.3gpp.org/ftp/TSG_RAN/WG2_RL2/TSGR2_111-e/Docs/R2-2007855.zip" TargetMode="External"/><Relationship Id="rId85" Type="http://schemas.openxmlformats.org/officeDocument/2006/relationships/hyperlink" Target="http://www.3gpp.org/ftp/TSG_RAN/WG2_RL2/TSGR2_111-e/Docs/R2-2007242.zip" TargetMode="External"/><Relationship Id="rId150" Type="http://schemas.openxmlformats.org/officeDocument/2006/relationships/hyperlink" Target="http://www.3gpp.org/ftp/TSG_RAN/WG2_RL2/TSGR2_111-e/Docs/R2-2007243.zip" TargetMode="External"/><Relationship Id="rId171" Type="http://schemas.openxmlformats.org/officeDocument/2006/relationships/theme" Target="theme/theme1.xml"/><Relationship Id="rId12" Type="http://schemas.openxmlformats.org/officeDocument/2006/relationships/hyperlink" Target="http://www.3gpp.org/ftp/TSG_RAN/WG2_RL2/TSGR2_111-e/Docs/R2-2007281.zip" TargetMode="External"/><Relationship Id="rId33" Type="http://schemas.openxmlformats.org/officeDocument/2006/relationships/hyperlink" Target="http://www.3gpp.org/ftp/TSG_RAN/WG2_RL2/TSGR2_111-e/Docs/R2-2006745.zip" TargetMode="External"/><Relationship Id="rId108" Type="http://schemas.openxmlformats.org/officeDocument/2006/relationships/hyperlink" Target="http://www.3gpp.org/ftp/TSG_RAN/WG2_RL2/TSGR2_111-e/Docs/R2-2007206.zip" TargetMode="External"/><Relationship Id="rId129" Type="http://schemas.openxmlformats.org/officeDocument/2006/relationships/hyperlink" Target="http://www.3gpp.org/ftp/TSG_RAN/WG2_RL2/TSGR2_111-e/Docs/R2-2007732.zip" TargetMode="External"/><Relationship Id="rId54" Type="http://schemas.openxmlformats.org/officeDocument/2006/relationships/hyperlink" Target="http://www.3gpp.org/ftp/TSG_RAN/WG2_RL2/TSGR2_111-e/Docs/R2-2007870.zip" TargetMode="External"/><Relationship Id="rId70" Type="http://schemas.openxmlformats.org/officeDocument/2006/relationships/hyperlink" Target="http://www.3gpp.org/ftp/TSG_RAN/WG2_RL2/TSGR2_111-e/Docs/R2-2007242.zip" TargetMode="External"/><Relationship Id="rId75" Type="http://schemas.openxmlformats.org/officeDocument/2006/relationships/hyperlink" Target="http://www.3gpp.org/ftp/TSG_RAN/WG2_RL2/TSGR2_111-e/Docs/R2-2007283.zip" TargetMode="External"/><Relationship Id="rId91" Type="http://schemas.openxmlformats.org/officeDocument/2006/relationships/hyperlink" Target="http://www.3gpp.org/ftp/TSG_RAN/WG2_RL2/TSGR2_111-e/Docs/R2-2007243.zip" TargetMode="External"/><Relationship Id="rId96" Type="http://schemas.openxmlformats.org/officeDocument/2006/relationships/hyperlink" Target="http://www.3gpp.org/ftp/TSG_RAN/WG2_RL2/TSGR2_111-e/Docs/R2-2007242.zip" TargetMode="External"/><Relationship Id="rId140" Type="http://schemas.openxmlformats.org/officeDocument/2006/relationships/hyperlink" Target="http://www.3gpp.org/ftp/TSG_RAN/WG2_RL2/TSGR2_111-e/Docs/R2-2007854.zip" TargetMode="External"/><Relationship Id="rId145" Type="http://schemas.openxmlformats.org/officeDocument/2006/relationships/hyperlink" Target="http://www.3gpp.org/ftp/TSG_RAN/WG2_RL2/TSGR2_111-e/Docs/R2-2007298.zip" TargetMode="External"/><Relationship Id="rId161" Type="http://schemas.openxmlformats.org/officeDocument/2006/relationships/hyperlink" Target="http://www.3gpp.org/ftp/TSG_RAN/WG2_RL2/TSGR2_111-e/Docs/R2-2008037.zip" TargetMode="External"/><Relationship Id="rId166" Type="http://schemas.openxmlformats.org/officeDocument/2006/relationships/hyperlink" Target="http://www.3gpp.org/ftp/TSG_RAN/WG2_RL2/TSGR2_111-e/Docs/R2-2007095.zip"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http://www.3gpp.org/ftp/TSG_RAN/WG2_RL2/TSGR2_111-e/Docs/R2-2007074.zip" TargetMode="External"/><Relationship Id="rId28" Type="http://schemas.openxmlformats.org/officeDocument/2006/relationships/hyperlink" Target="http://www.3gpp.org/ftp/TSG_RAN/WG2_RL2/TSGR2_111-e/Docs/R2-2007855.zip" TargetMode="External"/><Relationship Id="rId49" Type="http://schemas.openxmlformats.org/officeDocument/2006/relationships/hyperlink" Target="http://www.3gpp.org/ftp/TSG_RAN/WG2_RL2/TSGR2_111-e/Docs/R2-2007284.zip" TargetMode="External"/><Relationship Id="rId114" Type="http://schemas.openxmlformats.org/officeDocument/2006/relationships/hyperlink" Target="http://www.3gpp.org/ftp/TSG_RAN/WG2_RL2/TSGR2_111-e/Docs/R2-2008037.zip" TargetMode="External"/><Relationship Id="rId119" Type="http://schemas.openxmlformats.org/officeDocument/2006/relationships/hyperlink" Target="http://www.3gpp.org/ftp/TSG_RAN/WG2_RL2/TSGR2_111-e/Docs/R2-2007857.zip" TargetMode="External"/><Relationship Id="rId44" Type="http://schemas.openxmlformats.org/officeDocument/2006/relationships/hyperlink" Target="http://www.3gpp.org/ftp/TSG_RAN/WG2_RL2/TSGR2_111-e/Docs/R2-2007853.zip" TargetMode="External"/><Relationship Id="rId60" Type="http://schemas.openxmlformats.org/officeDocument/2006/relationships/hyperlink" Target="http://www.3gpp.org/ftp/TSG_RAN/WG2_RL2/TSGR2_111-e/Docs/R2-2006598.zip" TargetMode="External"/><Relationship Id="rId65" Type="http://schemas.openxmlformats.org/officeDocument/2006/relationships/hyperlink" Target="http://www.3gpp.org/ftp/TSG_RAN/WG2_RL2/TSGR2_111-e/Docs/R2-2007283.zip" TargetMode="External"/><Relationship Id="rId81" Type="http://schemas.openxmlformats.org/officeDocument/2006/relationships/hyperlink" Target="http://www.3gpp.org/ftp/TSG_RAN/WG2_RL2/TSGR2_111-e/Docs/R2-2007243.zip" TargetMode="External"/><Relationship Id="rId86" Type="http://schemas.openxmlformats.org/officeDocument/2006/relationships/hyperlink" Target="http://www.3gpp.org/ftp/TSG_RAN/WG2_RL2/TSGR2_111-e/Docs/R2-2007228.zip" TargetMode="External"/><Relationship Id="rId130" Type="http://schemas.openxmlformats.org/officeDocument/2006/relationships/hyperlink" Target="http://www.3gpp.org/ftp/TSG_RAN/WG2_RL2/TSGR2_111-e/Docs/R2-2007263.zip" TargetMode="External"/><Relationship Id="rId135" Type="http://schemas.openxmlformats.org/officeDocument/2006/relationships/hyperlink" Target="http://www.3gpp.org/ftp/TSG_RAN/WG2_RL2/TSGR2_111-e/Docs/R2-2007383.zip" TargetMode="External"/><Relationship Id="rId151" Type="http://schemas.openxmlformats.org/officeDocument/2006/relationships/hyperlink" Target="http://www.3gpp.org/ftp/TSG_RAN/WG2_RL2/TSGR2_111-e/Docs/R2-2007243.zip" TargetMode="External"/><Relationship Id="rId156" Type="http://schemas.openxmlformats.org/officeDocument/2006/relationships/hyperlink" Target="http://www.3gpp.org/ftp/TSG_RAN/WG2_RL2/TSGR2_111-e/Docs/R2-2007242.zip" TargetMode="External"/><Relationship Id="rId13" Type="http://schemas.openxmlformats.org/officeDocument/2006/relationships/hyperlink" Target="http://www.3gpp.org/ftp/TSG_RAN/WG2_RL2/TSGR2_111-e/Docs/R2-2007848.zip" TargetMode="External"/><Relationship Id="rId18" Type="http://schemas.openxmlformats.org/officeDocument/2006/relationships/hyperlink" Target="http://www.3gpp.org/ftp/TSG_RAN/WG2_RL2/TSGR2_111-e/Docs/R2-2006745.zip" TargetMode="External"/><Relationship Id="rId39" Type="http://schemas.openxmlformats.org/officeDocument/2006/relationships/hyperlink" Target="http://www.3gpp.org/ftp/TSG_RAN/WG2_RL2/TSGR2_111-e/Docs/R2-2007280.zip" TargetMode="External"/><Relationship Id="rId109" Type="http://schemas.openxmlformats.org/officeDocument/2006/relationships/hyperlink" Target="http://www.3gpp.org/ftp/TSG_RAN/WG2_RL2/TSGR2_111-e/Docs/R2-2008037.zip" TargetMode="External"/><Relationship Id="rId34" Type="http://schemas.openxmlformats.org/officeDocument/2006/relationships/hyperlink" Target="http://www.3gpp.org/ftp/TSG_RAN/WG2_RL2/TSGR2_111-e/Docs/R2-2006745.zip" TargetMode="External"/><Relationship Id="rId50" Type="http://schemas.openxmlformats.org/officeDocument/2006/relationships/hyperlink" Target="http://www.3gpp.org/ftp/TSG_RAN/WG2_RL2/TSGR2_111-e/Docs/R2-2007285.zip" TargetMode="External"/><Relationship Id="rId55" Type="http://schemas.openxmlformats.org/officeDocument/2006/relationships/hyperlink" Target="http://www.3gpp.org/ftp/TSG_RAN/WG2_RL2/TSGR2_111-e/Docs/R2-2008099.zip" TargetMode="External"/><Relationship Id="rId76" Type="http://schemas.openxmlformats.org/officeDocument/2006/relationships/hyperlink" Target="http://www.3gpp.org/ftp/TSG_RAN/WG2_RL2/TSGR2_111-e/Docs/R2-2007243.zip" TargetMode="External"/><Relationship Id="rId97" Type="http://schemas.openxmlformats.org/officeDocument/2006/relationships/hyperlink" Target="http://www.3gpp.org/ftp/TSG_RAN/WG2_RL2/TSGR2_111-e/Docs/R2-2006875.zip" TargetMode="External"/><Relationship Id="rId104" Type="http://schemas.openxmlformats.org/officeDocument/2006/relationships/hyperlink" Target="http://www.3gpp.org/ftp/TSG_RAN/WG2_RL2/TSGR2_111-e/Docs/R2-2007921.zip" TargetMode="External"/><Relationship Id="rId120" Type="http://schemas.openxmlformats.org/officeDocument/2006/relationships/hyperlink" Target="http://www.3gpp.org/ftp/TSG_RAN/WG2_RL2/TSGR2_111-e/Docs/R2-2007239.zip" TargetMode="External"/><Relationship Id="rId125" Type="http://schemas.openxmlformats.org/officeDocument/2006/relationships/hyperlink" Target="http://www.3gpp.org/ftp/TSG_RAN/WG2_RL2/TSGR2_111-e/Docs/R2-2007198.zip" TargetMode="External"/><Relationship Id="rId141" Type="http://schemas.openxmlformats.org/officeDocument/2006/relationships/hyperlink" Target="http://www.3gpp.org/ftp/TSG_RAN/WG2_RL2/TSGR2_111-e/Docs/R2-2007917.zip" TargetMode="External"/><Relationship Id="rId146" Type="http://schemas.openxmlformats.org/officeDocument/2006/relationships/hyperlink" Target="http://www.3gpp.org/ftp/TSG_RAN/WG2_RL2/TSGR2_111-e/Docs/R2-2007853.zip" TargetMode="External"/><Relationship Id="rId167" Type="http://schemas.openxmlformats.org/officeDocument/2006/relationships/hyperlink" Target="http://www.3gpp.org/ftp/TSG_RAN/WG2_RL2/TSGR2_111-e/Docs/R2-2007856.zip" TargetMode="External"/><Relationship Id="rId7" Type="http://schemas.openxmlformats.org/officeDocument/2006/relationships/footnotes" Target="footnotes.xml"/><Relationship Id="rId71" Type="http://schemas.openxmlformats.org/officeDocument/2006/relationships/hyperlink" Target="http://www.3gpp.org/ftp/TSG_RAN/WG2_RL2/TSGR2_111-e/Docs/R2-2006875.zip" TargetMode="External"/><Relationship Id="rId92" Type="http://schemas.openxmlformats.org/officeDocument/2006/relationships/hyperlink" Target="http://www.3gpp.org/ftp/TSG_RAN/WG2_RL2/TSGR2_111-e/Docs/R2-2007242.zip" TargetMode="External"/><Relationship Id="rId162" Type="http://schemas.openxmlformats.org/officeDocument/2006/relationships/hyperlink" Target="http://www.3gpp.org/ftp/TSG_RAN/WG2_RL2/TSGR2_111-e/Docs/R2-2007282.zip" TargetMode="External"/><Relationship Id="rId2" Type="http://schemas.openxmlformats.org/officeDocument/2006/relationships/customXml" Target="../customXml/item1.xml"/><Relationship Id="rId29" Type="http://schemas.openxmlformats.org/officeDocument/2006/relationships/hyperlink" Target="http://www.3gpp.org/ftp/TSG_RAN/WG2_RL2/TSGR2_111-e/Docs/R2-2007854.zip" TargetMode="External"/><Relationship Id="rId24" Type="http://schemas.openxmlformats.org/officeDocument/2006/relationships/hyperlink" Target="http://www.3gpp.org/ftp/TSG_RAN/WG2_RL2/TSGR2_111-e/Docs/R2-2007732.zip" TargetMode="External"/><Relationship Id="rId40" Type="http://schemas.openxmlformats.org/officeDocument/2006/relationships/hyperlink" Target="http://www.3gpp.org/ftp/TSG_RAN/WG2_RL2/TSGR2_111-e/Docs/R2-2007299.zip" TargetMode="External"/><Relationship Id="rId45" Type="http://schemas.openxmlformats.org/officeDocument/2006/relationships/hyperlink" Target="http://www.3gpp.org/ftp/TSG_RAN/WG2_RL2/TSGR2_111-e/Docs/R2-2006598.zip" TargetMode="External"/><Relationship Id="rId66" Type="http://schemas.openxmlformats.org/officeDocument/2006/relationships/hyperlink" Target="http://www.3gpp.org/ftp/TSG_RAN/WG2_RL2/TSGR2_111-e/Docs/R2-2007848.zip" TargetMode="External"/><Relationship Id="rId87" Type="http://schemas.openxmlformats.org/officeDocument/2006/relationships/hyperlink" Target="http://www.3gpp.org/ftp/TSG_RAN/WG2_RL2/TSGR2_111-e/Docs/R2-2007096.zip" TargetMode="External"/><Relationship Id="rId110" Type="http://schemas.openxmlformats.org/officeDocument/2006/relationships/hyperlink" Target="http://www.3gpp.org/ftp/TSG_RAN/WG2_RL2/TSGR2_111-e/Docs/R2-2007206.zip" TargetMode="External"/><Relationship Id="rId115" Type="http://schemas.openxmlformats.org/officeDocument/2006/relationships/hyperlink" Target="http://www.3gpp.org/ftp/TSG_RAN/WG2_RL2/TSGR2_111-e/Docs/R2-2007866.zip" TargetMode="External"/><Relationship Id="rId131" Type="http://schemas.openxmlformats.org/officeDocument/2006/relationships/hyperlink" Target="http://www.3gpp.org/ftp/TSG_RAN/WG2_RL2/TSGR2_111-e/Docs/R2-2006620.zip" TargetMode="External"/><Relationship Id="rId136" Type="http://schemas.openxmlformats.org/officeDocument/2006/relationships/hyperlink" Target="http://www.3gpp.org/ftp/TSG_RAN/WG2_RL2/TSGR2_111-e/Docs/R2-2007872.zip" TargetMode="External"/><Relationship Id="rId157" Type="http://schemas.openxmlformats.org/officeDocument/2006/relationships/hyperlink" Target="http://www.3gpp.org/ftp/TSG_RAN/WG2_RL2/TSGR2_111-e/Docs/R2-2006875.zip" TargetMode="External"/><Relationship Id="rId61" Type="http://schemas.openxmlformats.org/officeDocument/2006/relationships/hyperlink" Target="http://www.3gpp.org/ftp/TSG_RAN/WG2_RL2/TSGR2_111-e/Docs/R2-2006599.zip" TargetMode="External"/><Relationship Id="rId82" Type="http://schemas.openxmlformats.org/officeDocument/2006/relationships/hyperlink" Target="http://www.3gpp.org/ftp/TSG_RAN/WG2_RL2/TSGR2_111-e/Docs/R2-2007243.zip" TargetMode="External"/><Relationship Id="rId152" Type="http://schemas.openxmlformats.org/officeDocument/2006/relationships/hyperlink" Target="http://www.3gpp.org/ftp/TSG_RAN/WG2_RL2/TSGR2_111-e/Docs/R2-2007242.zip" TargetMode="External"/><Relationship Id="rId19" Type="http://schemas.openxmlformats.org/officeDocument/2006/relationships/hyperlink" Target="http://www.3gpp.org/ftp/TSG_RAN/WG2_RL2/TSGR2_111-e/Docs/R2-2006614.zip" TargetMode="External"/><Relationship Id="rId14" Type="http://schemas.openxmlformats.org/officeDocument/2006/relationships/hyperlink" Target="http://www.3gpp.org/ftp/TSG_RAN/WG2_RL2/TSGR2_111-e/Docs/R2-2007852.zip" TargetMode="External"/><Relationship Id="rId30" Type="http://schemas.openxmlformats.org/officeDocument/2006/relationships/hyperlink" Target="http://www.3gpp.org/ftp/TSG_RAN/WG2_RL2/TSGR2_111-e/Docs/R2-2007854.zip" TargetMode="External"/><Relationship Id="rId35" Type="http://schemas.openxmlformats.org/officeDocument/2006/relationships/hyperlink" Target="http://www.3gpp.org/ftp/TSG_RAN/WG2_RL2/TSGR2_111-e/Docs/R2-2007280.zip" TargetMode="External"/><Relationship Id="rId56" Type="http://schemas.openxmlformats.org/officeDocument/2006/relationships/hyperlink" Target="http://www.3gpp.org/ftp/TSG_RAN/WG2_RL2/TSGR2_111-e/Docs/R2-2006598.zip" TargetMode="External"/><Relationship Id="rId77" Type="http://schemas.openxmlformats.org/officeDocument/2006/relationships/hyperlink" Target="http://www.3gpp.org/ftp/TSG_RAN/WG2_RL2/TSGR2_111-e/Docs/R2-2007848.zip" TargetMode="External"/><Relationship Id="rId100" Type="http://schemas.openxmlformats.org/officeDocument/2006/relationships/hyperlink" Target="http://www.3gpp.org/ftp/TSG_RAN/WG2_RL2/TSGR2_111-e/Docs/R2-2007921.zip" TargetMode="External"/><Relationship Id="rId105" Type="http://schemas.openxmlformats.org/officeDocument/2006/relationships/hyperlink" Target="http://www.3gpp.org/ftp/TSG_RAN/WG2_RL2/TSGR2_111-e/Docs/R2-2007922.zip" TargetMode="External"/><Relationship Id="rId126" Type="http://schemas.openxmlformats.org/officeDocument/2006/relationships/hyperlink" Target="http://www.3gpp.org/ftp/TSG_RAN/WG2_RL2/TSGR2_111-e/Docs/R2-2007235.zip" TargetMode="External"/><Relationship Id="rId147" Type="http://schemas.openxmlformats.org/officeDocument/2006/relationships/hyperlink" Target="http://www.3gpp.org/ftp/TSG_RAN/WG2_RL2/TSGR2_111-e/Docs/R2-2006598.zip" TargetMode="External"/><Relationship Id="rId168" Type="http://schemas.openxmlformats.org/officeDocument/2006/relationships/hyperlink" Target="http://www.3gpp.org/ftp/TSG_RAN/WG2_RL2/TSGR2_111-e/Docs/R2-2007731.zip" TargetMode="External"/><Relationship Id="rId8" Type="http://schemas.openxmlformats.org/officeDocument/2006/relationships/endnotes" Target="endnotes.xml"/><Relationship Id="rId51" Type="http://schemas.openxmlformats.org/officeDocument/2006/relationships/hyperlink" Target="http://www.3gpp.org/ftp/TSG_RAN/WG2_RL2/TSGR2_111-e/Docs/R2-2007286.zip" TargetMode="External"/><Relationship Id="rId72" Type="http://schemas.openxmlformats.org/officeDocument/2006/relationships/hyperlink" Target="http://www.3gpp.org/ftp/TSG_RAN/WG2_RL2/TSGR2_111-e/Docs/R2-2006744.zip" TargetMode="External"/><Relationship Id="rId93" Type="http://schemas.openxmlformats.org/officeDocument/2006/relationships/hyperlink" Target="http://www.3gpp.org/ftp/TSG_RAN/WG2_RL2/TSGR2_111-e/Docs/R2-2007228.zip" TargetMode="External"/><Relationship Id="rId98" Type="http://schemas.openxmlformats.org/officeDocument/2006/relationships/hyperlink" Target="http://www.3gpp.org/ftp/TSG_RAN/WG2_RL2/TSGR2_111-e/Docs/R2-2006622.zip" TargetMode="External"/><Relationship Id="rId121" Type="http://schemas.openxmlformats.org/officeDocument/2006/relationships/hyperlink" Target="http://www.3gpp.org/ftp/TSG_RAN/WG2_RL2/TSGR2_111-e/Docs/R2-2007095.zip" TargetMode="External"/><Relationship Id="rId142" Type="http://schemas.openxmlformats.org/officeDocument/2006/relationships/hyperlink" Target="http://www.3gpp.org/ftp/TSG_RAN/WG2_RL2/TSGR2_111-e/Docs/R2-2006745.zip" TargetMode="External"/><Relationship Id="rId163" Type="http://schemas.openxmlformats.org/officeDocument/2006/relationships/hyperlink" Target="http://www.3gpp.org/ftp/TSG_RAN/WG2_RL2/TSGR2_111-e/Docs/R2-2007395.zip" TargetMode="External"/><Relationship Id="rId3" Type="http://schemas.openxmlformats.org/officeDocument/2006/relationships/numbering" Target="numbering.xml"/><Relationship Id="rId25" Type="http://schemas.openxmlformats.org/officeDocument/2006/relationships/hyperlink" Target="http://www.3gpp.org/ftp/TSG_RAN/WG2_RL2/TSGR2_111-e/Docs/R2-2007852.zip" TargetMode="External"/><Relationship Id="rId46" Type="http://schemas.openxmlformats.org/officeDocument/2006/relationships/hyperlink" Target="http://www.3gpp.org/ftp/TSG_RAN/WG2_RL2/TSGR2_111-e/Docs/R2-2006599.zip" TargetMode="External"/><Relationship Id="rId67" Type="http://schemas.openxmlformats.org/officeDocument/2006/relationships/hyperlink" Target="http://www.3gpp.org/ftp/TSG_RAN/WG2_RL2/TSGR2_111-e/Docs/R2-2006876.zip" TargetMode="External"/><Relationship Id="rId116" Type="http://schemas.openxmlformats.org/officeDocument/2006/relationships/hyperlink" Target="http://www.3gpp.org/ftp/TSG_RAN/WG2_RL2/TSGR2_111-e/Docs/R2-2007866.zip" TargetMode="External"/><Relationship Id="rId137" Type="http://schemas.openxmlformats.org/officeDocument/2006/relationships/hyperlink" Target="http://www.3gpp.org/ftp/TSG_RAN/WG2_RL2/TSGR2_111-e/Docs/R2-2007852.zip" TargetMode="External"/><Relationship Id="rId158" Type="http://schemas.openxmlformats.org/officeDocument/2006/relationships/hyperlink" Target="http://www.3gpp.org/ftp/TSG_RAN/WG2_RL2/TSGR2_111-e/Docs/R2-2007921.zip" TargetMode="External"/><Relationship Id="rId20" Type="http://schemas.openxmlformats.org/officeDocument/2006/relationships/hyperlink" Target="http://www.3gpp.org/ftp/TSG_RAN/WG2_RL2/TSGR2_111-e/Docs/R2-2006621.zip" TargetMode="External"/><Relationship Id="rId41" Type="http://schemas.openxmlformats.org/officeDocument/2006/relationships/hyperlink" Target="http://www.3gpp.org/ftp/TSG_RAN/WG2_RL2/TSGR2_111-e/Docs/R2-2007298.zip" TargetMode="External"/><Relationship Id="rId62" Type="http://schemas.openxmlformats.org/officeDocument/2006/relationships/hyperlink" Target="http://www.3gpp.org/ftp/TSG_RAN/WG2_RL2/TSGR2_111-e/Docs/R2-2006914.zip" TargetMode="External"/><Relationship Id="rId83" Type="http://schemas.openxmlformats.org/officeDocument/2006/relationships/hyperlink" Target="http://www.3gpp.org/ftp/TSG_RAN/WG2_RL2/TSGR2_111-e/Docs/R2-2007243.zip" TargetMode="External"/><Relationship Id="rId88" Type="http://schemas.openxmlformats.org/officeDocument/2006/relationships/hyperlink" Target="http://www.3gpp.org/ftp/TSG_RAN/WG2_RL2/TSGR2_111-e/Docs/R2-2007242.zip" TargetMode="External"/><Relationship Id="rId111" Type="http://schemas.openxmlformats.org/officeDocument/2006/relationships/hyperlink" Target="http://www.3gpp.org/ftp/TSG_RAN/WG2_RL2/TSGR2_111-e/Docs/R2-2008037.zip" TargetMode="External"/><Relationship Id="rId132" Type="http://schemas.openxmlformats.org/officeDocument/2006/relationships/hyperlink" Target="http://www.3gpp.org/ftp/TSG_RAN/WG2_RL2/TSGR2_111-e/Docs/R2-2007876.zip" TargetMode="External"/><Relationship Id="rId153" Type="http://schemas.openxmlformats.org/officeDocument/2006/relationships/hyperlink" Target="http://www.3gpp.org/ftp/TSG_RAN/WG2_RL2/TSGR2_111-e/Docs/R2-2007228.zip" TargetMode="External"/><Relationship Id="rId15" Type="http://schemas.openxmlformats.org/officeDocument/2006/relationships/hyperlink" Target="http://www.3gpp.org/ftp/TSG_RAN/WG2_RL2/TSGR2_111-e/Docs/R2-2007871.zip" TargetMode="External"/><Relationship Id="rId36" Type="http://schemas.openxmlformats.org/officeDocument/2006/relationships/hyperlink" Target="http://www.3gpp.org/ftp/TSG_RAN/WG2_RL2/TSGR2_111-e/Docs/R2-2007299.zip" TargetMode="External"/><Relationship Id="rId57" Type="http://schemas.openxmlformats.org/officeDocument/2006/relationships/hyperlink" Target="http://www.3gpp.org/ftp/TSG_RAN/WG2_RL2/TSGR2_111-e/Docs/R2-2006599.zip" TargetMode="External"/><Relationship Id="rId106" Type="http://schemas.openxmlformats.org/officeDocument/2006/relationships/hyperlink" Target="http://www.3gpp.org/ftp/TSG_RAN/WG2_RL2/TSGR2_111-e/Docs/R2-2007921.zip" TargetMode="External"/><Relationship Id="rId127" Type="http://schemas.openxmlformats.org/officeDocument/2006/relationships/hyperlink" Target="http://www.3gpp.org/ftp/TSG_RAN/WG2_RL2/TSGR2_111-e/Docs/R2-2008050.zip" TargetMode="External"/><Relationship Id="rId10" Type="http://schemas.openxmlformats.org/officeDocument/2006/relationships/hyperlink" Target="http://www.3gpp.org/ftp/TSG_RAN/WG2_RL2/TSGR2_111-e/Docs/R2-2007908.zip" TargetMode="External"/><Relationship Id="rId31" Type="http://schemas.openxmlformats.org/officeDocument/2006/relationships/hyperlink" Target="http://www.3gpp.org/ftp/TSG_RAN/WG2_RL2/TSGR2_111-e/Docs/R2-2007917.zip" TargetMode="External"/><Relationship Id="rId52" Type="http://schemas.openxmlformats.org/officeDocument/2006/relationships/hyperlink" Target="http://www.3gpp.org/ftp/TSG_RAN/WG2_RL2/TSGR2_111-e/Docs/R2-2008099.zip" TargetMode="External"/><Relationship Id="rId73" Type="http://schemas.openxmlformats.org/officeDocument/2006/relationships/hyperlink" Target="http://www.3gpp.org/ftp/TSG_RAN/WG2_RL2/TSGR2_111-e/Docs/R2-2007243.zip" TargetMode="External"/><Relationship Id="rId78" Type="http://schemas.openxmlformats.org/officeDocument/2006/relationships/hyperlink" Target="http://www.3gpp.org/ftp/TSG_RAN/WG2_RL2/TSGR2_111-e/Docs/R2-2007243.zip" TargetMode="External"/><Relationship Id="rId94" Type="http://schemas.openxmlformats.org/officeDocument/2006/relationships/hyperlink" Target="http://www.3gpp.org/ftp/TSG_RAN/WG2_RL2/TSGR2_111-e/Docs/R2-2007096.zip" TargetMode="External"/><Relationship Id="rId99" Type="http://schemas.openxmlformats.org/officeDocument/2006/relationships/hyperlink" Target="http://www.3gpp.org/ftp/TSG_RAN/WG2_RL2/TSGR2_111-e/Docs/R2-2007881.zip" TargetMode="External"/><Relationship Id="rId101" Type="http://schemas.openxmlformats.org/officeDocument/2006/relationships/hyperlink" Target="http://www.3gpp.org/ftp/TSG_RAN/WG2_RL2/TSGR2_111-e/Docs/R2-2007922.zip" TargetMode="External"/><Relationship Id="rId122" Type="http://schemas.openxmlformats.org/officeDocument/2006/relationships/hyperlink" Target="http://www.3gpp.org/ftp/TSG_RAN/WG2_RL2/TSGR2_111-e/Docs/R2-2007856.zip" TargetMode="External"/><Relationship Id="rId143" Type="http://schemas.openxmlformats.org/officeDocument/2006/relationships/hyperlink" Target="http://www.3gpp.org/ftp/TSG_RAN/WG2_RL2/TSGR2_111-e/Docs/R2-2007280.zip" TargetMode="External"/><Relationship Id="rId148" Type="http://schemas.openxmlformats.org/officeDocument/2006/relationships/hyperlink" Target="http://www.3gpp.org/ftp/TSG_RAN/WG2_RL2/TSGR2_111-e/Docs/R2-2006599.zip" TargetMode="External"/><Relationship Id="rId164" Type="http://schemas.openxmlformats.org/officeDocument/2006/relationships/hyperlink" Target="http://www.3gpp.org/ftp/TSG_RAN/WG2_RL2/TSGR2_111-e/Docs/R2-2007857.zip" TargetMode="External"/><Relationship Id="rId16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TSG_RAN/WG2_RL2/TSGR2_111-e/Docs/R2-2007852.zip" TargetMode="External"/><Relationship Id="rId26" Type="http://schemas.openxmlformats.org/officeDocument/2006/relationships/hyperlink" Target="http://www.3gpp.org/ftp/TSG_RAN/WG2_RL2/TSGR2_111-e/Docs/R2-2007908.zip" TargetMode="External"/><Relationship Id="rId47" Type="http://schemas.openxmlformats.org/officeDocument/2006/relationships/hyperlink" Target="http://www.3gpp.org/ftp/TSG_RAN/WG2_RL2/TSGR2_111-e/Docs/R2-2006914.zip" TargetMode="External"/><Relationship Id="rId68" Type="http://schemas.openxmlformats.org/officeDocument/2006/relationships/hyperlink" Target="http://www.3gpp.org/ftp/TSG_RAN/WG2_RL2/TSGR2_111-e/Docs/R2-2007096.zip" TargetMode="External"/><Relationship Id="rId89" Type="http://schemas.openxmlformats.org/officeDocument/2006/relationships/hyperlink" Target="http://www.3gpp.org/ftp/TSG_RAN/WG2_RL2/TSGR2_111-e/Docs/R2-2006875.zip" TargetMode="External"/><Relationship Id="rId112" Type="http://schemas.openxmlformats.org/officeDocument/2006/relationships/hyperlink" Target="http://www.3gpp.org/ftp/TSG_RAN/WG2_RL2/TSGR2_111-e/Docs/R2-2008037.zip" TargetMode="External"/><Relationship Id="rId133" Type="http://schemas.openxmlformats.org/officeDocument/2006/relationships/hyperlink" Target="http://www.3gpp.org/ftp/TSG_RAN/WG2_RL2/TSGR2_111-e/Docs/R2-2007877.zip" TargetMode="External"/><Relationship Id="rId154" Type="http://schemas.openxmlformats.org/officeDocument/2006/relationships/hyperlink" Target="http://www.3gpp.org/ftp/TSG_RAN/WG2_RL2/TSGR2_111-e/Docs/R2-2007096.zip" TargetMode="External"/><Relationship Id="rId16" Type="http://schemas.openxmlformats.org/officeDocument/2006/relationships/hyperlink" Target="http://www.3gpp.org/ftp/TSG_RAN/WG2_RL2/TSGR2_111-e/Docs/R2-2007908.zip" TargetMode="External"/><Relationship Id="rId37" Type="http://schemas.openxmlformats.org/officeDocument/2006/relationships/hyperlink" Target="http://www.3gpp.org/ftp/TSG_RAN/WG2_RL2/TSGR2_111-e/Docs/R2-2007280.zip" TargetMode="External"/><Relationship Id="rId58" Type="http://schemas.openxmlformats.org/officeDocument/2006/relationships/hyperlink" Target="http://www.3gpp.org/ftp/TSG_RAN/WG2_RL2/TSGR2_111-e/Docs/R2-2006914.zip" TargetMode="External"/><Relationship Id="rId79" Type="http://schemas.openxmlformats.org/officeDocument/2006/relationships/hyperlink" Target="http://www.3gpp.org/ftp/TSG_RAN/WG2_RL2/TSGR2_111-e/Docs/R2-2006876.zip" TargetMode="External"/><Relationship Id="rId102" Type="http://schemas.openxmlformats.org/officeDocument/2006/relationships/hyperlink" Target="http://www.3gpp.org/ftp/TSG_RAN/WG2_RL2/TSGR2_111-e/Docs/R2-2006622.zip" TargetMode="External"/><Relationship Id="rId123" Type="http://schemas.openxmlformats.org/officeDocument/2006/relationships/hyperlink" Target="http://www.3gpp.org/ftp/TSG_RAN/WG2_RL2/TSGR2_111-e/Docs/R2-2007731.zip" TargetMode="External"/><Relationship Id="rId144" Type="http://schemas.openxmlformats.org/officeDocument/2006/relationships/hyperlink" Target="http://www.3gpp.org/ftp/TSG_RAN/WG2_RL2/TSGR2_111-e/Docs/R2-2007299.zip" TargetMode="External"/><Relationship Id="rId90" Type="http://schemas.openxmlformats.org/officeDocument/2006/relationships/hyperlink" Target="http://www.3gpp.org/ftp/TSG_RAN/WG2_RL2/TSGR2_111-e/Docs/R2-2007243.zip" TargetMode="External"/><Relationship Id="rId165" Type="http://schemas.openxmlformats.org/officeDocument/2006/relationships/hyperlink" Target="http://www.3gpp.org/ftp/TSG_RAN/WG2_RL2/TSGR2_111-e/Docs/R2-2007239.zip" TargetMode="External"/><Relationship Id="rId27" Type="http://schemas.openxmlformats.org/officeDocument/2006/relationships/hyperlink" Target="http://www.3gpp.org/ftp/TSG_RAN/WG2_RL2/TSGR2_111-e/Docs/R2-2007855.zip" TargetMode="External"/><Relationship Id="rId48" Type="http://schemas.openxmlformats.org/officeDocument/2006/relationships/hyperlink" Target="http://www.3gpp.org/ftp/TSG_RAN/WG2_RL2/TSGR2_111-e/Docs/R2-2007227.zip" TargetMode="External"/><Relationship Id="rId69" Type="http://schemas.openxmlformats.org/officeDocument/2006/relationships/hyperlink" Target="http://www.3gpp.org/ftp/TSG_RAN/WG2_RL2/TSGR2_111-e/Docs/R2-2007228.zip" TargetMode="External"/><Relationship Id="rId113" Type="http://schemas.openxmlformats.org/officeDocument/2006/relationships/hyperlink" Target="http://www.3gpp.org/ftp/TSG_RAN/WG2_RL2/TSGR2_111-e/Docs/R2-2007206.zip" TargetMode="External"/><Relationship Id="rId134" Type="http://schemas.openxmlformats.org/officeDocument/2006/relationships/hyperlink" Target="http://www.3gpp.org/ftp/TSG_RAN/WG2_RL2/TSGR2_111-e/Docs/R2-2007877.zip" TargetMode="External"/><Relationship Id="rId80" Type="http://schemas.openxmlformats.org/officeDocument/2006/relationships/hyperlink" Target="http://www.3gpp.org/ftp/TSG_RAN/WG2_RL2/TSGR2_111-e/Docs/R2-2007243.zip" TargetMode="External"/><Relationship Id="rId155" Type="http://schemas.openxmlformats.org/officeDocument/2006/relationships/hyperlink" Target="http://www.3gpp.org/ftp/TSG_RAN/WG2_RL2/TSGR2_111-e/Docs/R2-2007228.zip" TargetMode="External"/><Relationship Id="rId17" Type="http://schemas.openxmlformats.org/officeDocument/2006/relationships/hyperlink" Target="http://www.3gpp.org/ftp/TSG_RAN/WG2_RL2/TSGR2_111-e/Docs/R2-2007923.zip" TargetMode="External"/><Relationship Id="rId38" Type="http://schemas.openxmlformats.org/officeDocument/2006/relationships/hyperlink" Target="http://www.3gpp.org/ftp/TSG_RAN/WG2_RL2/TSGR2_111-e/Docs/R2-2007299.zip" TargetMode="External"/><Relationship Id="rId59" Type="http://schemas.openxmlformats.org/officeDocument/2006/relationships/hyperlink" Target="http://www.3gpp.org/ftp/TSG_RAN/WG2_RL2/TSGR2_111-e/Docs/R2-2007227.zip" TargetMode="External"/><Relationship Id="rId103" Type="http://schemas.openxmlformats.org/officeDocument/2006/relationships/hyperlink" Target="http://www.3gpp.org/ftp/TSG_RAN/WG2_RL2/TSGR2_111-e/Docs/R2-2007881.zip" TargetMode="External"/><Relationship Id="rId124" Type="http://schemas.openxmlformats.org/officeDocument/2006/relationships/hyperlink" Target="http://www.3gpp.org/ftp/TSG_RAN/WG2_RL2/TSGR2_111-e/Docs/R2-200719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E53EC-9B26-48F0-B44B-C9CC2BC50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10</Pages>
  <Words>7596</Words>
  <Characters>43299</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50794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HiSilicon</cp:lastModifiedBy>
  <cp:revision>16</cp:revision>
  <cp:lastPrinted>1899-12-31T16:00:00Z</cp:lastPrinted>
  <dcterms:created xsi:type="dcterms:W3CDTF">2020-08-14T04:04:00Z</dcterms:created>
  <dcterms:modified xsi:type="dcterms:W3CDTF">2020-08-14T05:50:00Z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(3)489R8/cZ3zXtSwFGZab/zbZUUdeXJm5JES066IpgTGlvW5OaA/xIrD06pRTLqPCGqu/uXmlH
UgT/sUXXIH0xCU28gxQGnZXAVt/LpHFLXMyUnTxDJYWsb8iQQdm0H0mTYr6scE/9c2OAUxm5
7YLHlzeiIiYvl3GWTQOflZCXAQuWx3lIe6uVC9gC/dKNA5xNyLT4M7i408FBdlOlSfkAXGFc
CsrEobSjLIVOP3ibDu</vt:lpwstr>
  </property>
  <property fmtid="{D5CDD505-2E9C-101B-9397-08002B2CF9AE}" pid="4" name="_2015_ms_pID_7253431">
    <vt:lpwstr>GPX1JFULASBraoE6pXLFUmihAu+/7YeXE7AFcSuHmfoMi6528nsHI6
p6fFk6QIwH/Aa7RInhNfII2x5cKFXSTvDinoLCnlNplzeaa1NqYe9gFHznIoXOeoXsTAkkj7
UpoJCRhDfzgS8MuQUlce7uR8tXZyiESk6DTLUfLhYGAR20cThF1mVycwOr2K0Tvs+4dcUe76
t3BUx2GFLjNeQidMWOXd/WpOhd/l6EbdBk/q</vt:lpwstr>
  </property>
  <property fmtid="{D5CDD505-2E9C-101B-9397-08002B2CF9AE}" pid="5" name="_2015_ms_pID_7253432">
    <vt:lpwstr>NA==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1582025429</vt:lpwstr>
  </property>
</Properties>
</file>